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w:t>
      </w:r>
      <w:r w:rsidR="00EE5590">
        <w:rPr>
          <w:b/>
        </w:rPr>
        <w:t>альгипротранс</w:t>
      </w:r>
      <w:r w:rsidR="00F7792D" w:rsidRPr="0094702C">
        <w:rPr>
          <w:b/>
        </w:rPr>
        <w:t>»</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Default="000748BD" w:rsidP="001F48C5">
      <w:pPr>
        <w:jc w:val="center"/>
        <w:rPr>
          <w:rFonts w:eastAsia="MS Mincho"/>
          <w:bCs/>
        </w:rP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E94F3F">
        <w:rPr>
          <w:rFonts w:eastAsia="MS Mincho"/>
          <w:bCs/>
        </w:rPr>
        <w:t>2</w:t>
      </w:r>
      <w:r w:rsidR="00CC611D">
        <w:rPr>
          <w:rFonts w:eastAsia="MS Mincho"/>
          <w:bCs/>
        </w:rPr>
        <w:t>7</w:t>
      </w:r>
      <w:r w:rsidR="00525020" w:rsidRPr="0094702C">
        <w:rPr>
          <w:rFonts w:eastAsia="MS Mincho"/>
          <w:bCs/>
        </w:rPr>
        <w:t>/ЗКЦ-ДГТ/2</w:t>
      </w:r>
      <w:r w:rsidR="002D3794">
        <w:rPr>
          <w:rFonts w:eastAsia="MS Mincho"/>
          <w:bCs/>
        </w:rPr>
        <w:t>3</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8B696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Default="00006C1B" w:rsidP="00C15F7D">
      <w:pPr>
        <w:pStyle w:val="ae"/>
        <w:suppressAutoHyphens/>
        <w:rPr>
          <w:sz w:val="24"/>
          <w:szCs w:val="24"/>
        </w:rPr>
      </w:pPr>
    </w:p>
    <w:p w:rsidR="00E94F3F" w:rsidRPr="0094702C" w:rsidRDefault="00E94F3F"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231718" w:rsidP="00C15F7D">
      <w:pPr>
        <w:jc w:val="center"/>
        <w:rPr>
          <w:rFonts w:eastAsia="MS Mincho"/>
        </w:rPr>
      </w:pPr>
      <w:r>
        <w:rPr>
          <w:rFonts w:eastAsia="MS Mincho"/>
        </w:rPr>
        <w:t>2023</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lastRenderedPageBreak/>
        <w:t>УТВЕРЖДАЮ</w:t>
      </w:r>
    </w:p>
    <w:p w:rsidR="0025182B" w:rsidRPr="0094702C" w:rsidRDefault="0025182B" w:rsidP="0025182B">
      <w:pPr>
        <w:ind w:left="5812"/>
        <w:outlineLvl w:val="0"/>
        <w:rPr>
          <w:b/>
          <w:bCs/>
        </w:rPr>
      </w:pPr>
    </w:p>
    <w:p w:rsidR="00930214" w:rsidRPr="00E94F3F" w:rsidRDefault="00930214" w:rsidP="00930214">
      <w:pPr>
        <w:ind w:left="6096"/>
        <w:rPr>
          <w:bCs/>
        </w:rPr>
      </w:pPr>
      <w:r w:rsidRPr="00E94F3F">
        <w:rPr>
          <w:bCs/>
        </w:rPr>
        <w:t>Председатель</w:t>
      </w:r>
    </w:p>
    <w:p w:rsidR="00930214" w:rsidRPr="00E94F3F" w:rsidRDefault="00930214" w:rsidP="00930214">
      <w:pPr>
        <w:ind w:left="6096"/>
      </w:pPr>
      <w:r w:rsidRPr="00E94F3F">
        <w:t xml:space="preserve">Конкурсной комиссии </w:t>
      </w:r>
    </w:p>
    <w:p w:rsidR="00930214" w:rsidRPr="00E94F3F" w:rsidRDefault="00930214" w:rsidP="00930214">
      <w:pPr>
        <w:ind w:left="6096"/>
      </w:pPr>
      <w:r w:rsidRPr="00E94F3F">
        <w:t>АО «Дальгипротранс»</w:t>
      </w:r>
    </w:p>
    <w:p w:rsidR="00930214" w:rsidRPr="00E94F3F" w:rsidRDefault="00930214" w:rsidP="00930214">
      <w:pPr>
        <w:ind w:left="6096"/>
        <w:rPr>
          <w:bCs/>
        </w:rPr>
      </w:pPr>
    </w:p>
    <w:p w:rsidR="00930214" w:rsidRPr="00E94F3F" w:rsidRDefault="00930214" w:rsidP="00930214">
      <w:pPr>
        <w:ind w:left="6096"/>
        <w:rPr>
          <w:bCs/>
        </w:rPr>
      </w:pPr>
      <w:r w:rsidRPr="00E94F3F">
        <w:rPr>
          <w:bCs/>
        </w:rPr>
        <w:t>_________________</w:t>
      </w:r>
      <w:r w:rsidRPr="003354BC">
        <w:rPr>
          <w:bCs/>
          <w:color w:val="FFFFFF" w:themeColor="background1"/>
        </w:rPr>
        <w:t>И.В.Бадяев</w:t>
      </w:r>
    </w:p>
    <w:p w:rsidR="002D3794" w:rsidRPr="00E94F3F" w:rsidRDefault="002D3794" w:rsidP="002D3794">
      <w:pPr>
        <w:ind w:left="5812"/>
        <w:rPr>
          <w:bCs/>
        </w:rPr>
      </w:pPr>
    </w:p>
    <w:p w:rsidR="002D3794" w:rsidRPr="00A0167D" w:rsidRDefault="002D3794" w:rsidP="002D3794">
      <w:pPr>
        <w:ind w:left="5812"/>
        <w:rPr>
          <w:bCs/>
        </w:rPr>
      </w:pPr>
      <w:r w:rsidRPr="00A0167D">
        <w:rPr>
          <w:bCs/>
        </w:rPr>
        <w:t>«___» ____________  2023 г.</w:t>
      </w:r>
    </w:p>
    <w:p w:rsidR="00212509" w:rsidRPr="003B5979" w:rsidRDefault="00212509" w:rsidP="009263DD">
      <w:pPr>
        <w:pStyle w:val="12"/>
        <w:spacing w:before="0" w:after="0"/>
        <w:ind w:left="360"/>
        <w:jc w:val="center"/>
        <w:rPr>
          <w:rFonts w:ascii="Times New Roman" w:hAnsi="Times New Roman" w:cs="Times New Roman"/>
          <w:sz w:val="24"/>
          <w:szCs w:val="24"/>
        </w:rPr>
      </w:pPr>
    </w:p>
    <w:p w:rsidR="001B0AA9" w:rsidRPr="0094702C" w:rsidRDefault="00CB4434" w:rsidP="009263DD">
      <w:pPr>
        <w:pStyle w:val="12"/>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1"/>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E94F3F">
        <w:rPr>
          <w:bCs/>
        </w:rPr>
        <w:t>2</w:t>
      </w:r>
      <w:r w:rsidR="00CC611D">
        <w:rPr>
          <w:bCs/>
        </w:rPr>
        <w:t>7</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2D3794">
        <w:rPr>
          <w:bCs/>
        </w:rPr>
        <w:t>3</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w:t>
      </w:r>
      <w:r w:rsidR="00E94F3F" w:rsidRPr="00E94F3F">
        <w:rPr>
          <w:rFonts w:eastAsia="Calibri"/>
          <w:bCs/>
          <w:lang w:eastAsia="en-US"/>
        </w:rPr>
        <w:t>право заключения договора поставки комплектующих для буровых установок</w:t>
      </w:r>
      <w:r w:rsidR="00DE60E0" w:rsidRPr="00DE60E0">
        <w:rPr>
          <w:rFonts w:eastAsia="Calibri"/>
          <w:bCs/>
          <w:lang w:eastAsia="en-US"/>
        </w:rPr>
        <w:t xml:space="preserve"> </w:t>
      </w:r>
      <w:r w:rsidR="009E018D" w:rsidRPr="0094702C">
        <w:rPr>
          <w:rFonts w:eastAsia="Calibri"/>
          <w:bCs/>
          <w:lang w:eastAsia="en-US"/>
        </w:rPr>
        <w:t xml:space="preserve">(далее – </w:t>
      </w:r>
      <w:r w:rsidR="00DE60E0">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AE56AD" w:rsidRPr="0094702C" w:rsidRDefault="00BC50E6"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w:t>
      </w:r>
      <w:r w:rsidR="002D3794">
        <w:rPr>
          <w:bCs/>
        </w:rPr>
        <w:t xml:space="preserve">й (максимальной) цены договора </w:t>
      </w:r>
      <w:r w:rsidRPr="0094702C">
        <w:rPr>
          <w:bCs/>
        </w:rPr>
        <w:t>без учета НДС (</w:t>
      </w:r>
      <w:r w:rsidR="00E94F3F" w:rsidRPr="00E94F3F">
        <w:rPr>
          <w:bCs/>
        </w:rPr>
        <w:t xml:space="preserve">74 996,67 </w:t>
      </w:r>
      <w:r w:rsidR="000B1FB3" w:rsidRPr="0094702C">
        <w:rPr>
          <w:bCs/>
        </w:rPr>
        <w:t>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lastRenderedPageBreak/>
        <w:t>БИК 044525388</w:t>
      </w: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2D3794" w:rsidRPr="00800417" w:rsidRDefault="002D3794" w:rsidP="002D379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sidR="00E94F3F">
        <w:rPr>
          <w:bCs/>
          <w:color w:val="000000" w:themeColor="text1"/>
        </w:rPr>
        <w:t>15</w:t>
      </w:r>
      <w:r w:rsidRPr="00800417">
        <w:rPr>
          <w:bCs/>
          <w:color w:val="000000" w:themeColor="text1"/>
        </w:rPr>
        <w:t xml:space="preserve">» </w:t>
      </w:r>
      <w:r w:rsidR="00E94F3F">
        <w:rPr>
          <w:bCs/>
          <w:color w:val="000000" w:themeColor="text1"/>
        </w:rPr>
        <w:t>сентября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 xml:space="preserve">10 часов 00 минут местного времени (03 часа 00 минут московского времени) </w:t>
      </w:r>
      <w:r w:rsidR="00E94F3F" w:rsidRPr="00E94F3F">
        <w:rPr>
          <w:bCs/>
          <w:color w:val="000000" w:themeColor="text1"/>
        </w:rPr>
        <w:t>«</w:t>
      </w:r>
      <w:r w:rsidR="00E94F3F">
        <w:rPr>
          <w:bCs/>
          <w:color w:val="000000" w:themeColor="text1"/>
        </w:rPr>
        <w:t>2</w:t>
      </w:r>
      <w:r w:rsidR="00E94F3F" w:rsidRPr="00E94F3F">
        <w:rPr>
          <w:bCs/>
          <w:color w:val="000000" w:themeColor="text1"/>
        </w:rPr>
        <w:t xml:space="preserve">5» сентября </w:t>
      </w:r>
      <w:r w:rsidRPr="00800417">
        <w:rPr>
          <w:bCs/>
          <w:color w:val="000000" w:themeColor="text1"/>
        </w:rPr>
        <w:t>202</w:t>
      </w:r>
      <w:r>
        <w:rPr>
          <w:bCs/>
          <w:color w:val="000000" w:themeColor="text1"/>
        </w:rPr>
        <w:t>3</w:t>
      </w:r>
      <w:r w:rsidRPr="00800417">
        <w:rPr>
          <w:bCs/>
          <w:color w:val="000000" w:themeColor="text1"/>
        </w:rPr>
        <w:t>г.</w:t>
      </w:r>
    </w:p>
    <w:p w:rsidR="002D3794" w:rsidRPr="00800417" w:rsidRDefault="002D3794" w:rsidP="002D3794">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 xml:space="preserve">10 часов 00 минут местного времени (03 часа 00 минут московского времени) </w:t>
      </w:r>
      <w:r w:rsidR="00E94F3F" w:rsidRPr="00E94F3F">
        <w:rPr>
          <w:bCs/>
        </w:rPr>
        <w:t xml:space="preserve">«25» сентября </w:t>
      </w:r>
      <w:r w:rsidRPr="004354BB">
        <w:rPr>
          <w:bCs/>
        </w:rPr>
        <w:t>2023г</w:t>
      </w:r>
      <w:r w:rsidRPr="00800417">
        <w:rPr>
          <w:bCs/>
        </w:rPr>
        <w:t>.  на странице данного Запроса котировок на сайте</w:t>
      </w:r>
      <w:r w:rsidRPr="00800417">
        <w:rPr>
          <w:bCs/>
          <w:color w:val="000000" w:themeColor="text1"/>
        </w:rPr>
        <w:t xml:space="preserve"> </w:t>
      </w:r>
      <w:r w:rsidRPr="00800417">
        <w:rPr>
          <w:bCs/>
        </w:rPr>
        <w:t>utp.sberbank-ast.ru.</w:t>
      </w:r>
    </w:p>
    <w:p w:rsidR="002D3794" w:rsidRPr="00800417" w:rsidRDefault="002D3794" w:rsidP="002D3794">
      <w:pPr>
        <w:ind w:firstLine="709"/>
        <w:jc w:val="both"/>
        <w:rPr>
          <w:b/>
        </w:rPr>
      </w:pPr>
      <w:r w:rsidRPr="00800417">
        <w:t>Место и дата рассмотрения котировочных заявок, подведение итогов Запроса котировок.</w:t>
      </w:r>
    </w:p>
    <w:p w:rsidR="002D3794" w:rsidRPr="00800417" w:rsidRDefault="002D3794" w:rsidP="002D3794">
      <w:pPr>
        <w:pStyle w:val="a9"/>
        <w:ind w:left="0" w:firstLine="709"/>
        <w:jc w:val="both"/>
        <w:rPr>
          <w:bCs/>
          <w:i/>
        </w:rPr>
      </w:pPr>
      <w:r w:rsidRPr="00800417">
        <w:rPr>
          <w:bCs/>
        </w:rPr>
        <w:t xml:space="preserve">Рассмотрение котировочных заявок осуществляется в 14 часов 00 минут местного времени (07 часов 00 минут московского времени) </w:t>
      </w:r>
      <w:r w:rsidR="00E94F3F" w:rsidRPr="00E94F3F">
        <w:rPr>
          <w:bCs/>
        </w:rPr>
        <w:t>«2</w:t>
      </w:r>
      <w:r w:rsidR="00E94F3F">
        <w:rPr>
          <w:bCs/>
        </w:rPr>
        <w:t>7</w:t>
      </w:r>
      <w:r w:rsidR="00E94F3F" w:rsidRPr="00E94F3F">
        <w:rPr>
          <w:bCs/>
        </w:rPr>
        <w:t xml:space="preserve">» сентября </w:t>
      </w:r>
      <w:r w:rsidRPr="004354BB">
        <w:rPr>
          <w:bCs/>
        </w:rPr>
        <w:t>2023г</w:t>
      </w:r>
      <w:r w:rsidRPr="00800417">
        <w:rPr>
          <w:bCs/>
        </w:rPr>
        <w:t xml:space="preserve">.  по адресу: </w:t>
      </w:r>
      <w:r w:rsidRPr="00800417">
        <w:rPr>
          <w:spacing w:val="-2"/>
        </w:rPr>
        <w:t>680000, г. Хабаровск, ул. Шеронова 56, 3 этаж, кабинет № 307.</w:t>
      </w:r>
      <w:r w:rsidRPr="00800417">
        <w:rPr>
          <w:bCs/>
        </w:rPr>
        <w:t xml:space="preserve"> </w:t>
      </w:r>
    </w:p>
    <w:p w:rsidR="002D3794" w:rsidRPr="00800417" w:rsidRDefault="002D3794" w:rsidP="002D3794">
      <w:pPr>
        <w:pStyle w:val="a9"/>
        <w:ind w:left="0" w:firstLine="709"/>
        <w:jc w:val="both"/>
        <w:rPr>
          <w:bCs/>
        </w:rPr>
      </w:pPr>
      <w:r w:rsidRPr="00800417">
        <w:rPr>
          <w:bCs/>
        </w:rPr>
        <w:t xml:space="preserve">Подведение итогов запроса котировок осуществляется в 14 часов 00 минут местного времени (07 часов 00 минут московского времени) </w:t>
      </w:r>
      <w:r w:rsidR="00E94F3F" w:rsidRPr="00E94F3F">
        <w:rPr>
          <w:bCs/>
        </w:rPr>
        <w:t xml:space="preserve">«27» сентября </w:t>
      </w:r>
      <w:r w:rsidRPr="004354BB">
        <w:rPr>
          <w:bCs/>
        </w:rPr>
        <w:t>2023г</w:t>
      </w:r>
      <w:r w:rsidRPr="00800417">
        <w:rPr>
          <w:bCs/>
        </w:rPr>
        <w:t>. по адресу:</w:t>
      </w:r>
      <w:r w:rsidRPr="00800417">
        <w:rPr>
          <w:spacing w:val="-2"/>
        </w:rPr>
        <w:t xml:space="preserve"> </w:t>
      </w:r>
      <w:r w:rsidRPr="00800417">
        <w:rPr>
          <w:bCs/>
        </w:rPr>
        <w:t xml:space="preserve">680000, г. Хабаровск, ул. Шеронова 56, 3 этаж, кабинет № 307.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r w:rsidR="009A4290">
        <w:rPr>
          <w:bCs/>
        </w:rPr>
        <w:t>.</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 xml:space="preserve">Участник должен иметь опыт </w:t>
      </w:r>
      <w:r w:rsidR="0022112C" w:rsidRPr="0022112C">
        <w:rPr>
          <w:bCs/>
          <w:sz w:val="24"/>
        </w:rPr>
        <w:t>поставки Товара</w:t>
      </w:r>
      <w:r w:rsidR="00D57721" w:rsidRPr="002648C0">
        <w:rPr>
          <w:bCs/>
          <w:sz w:val="24"/>
        </w:rPr>
        <w:t xml:space="preserve">, </w:t>
      </w:r>
      <w:r w:rsidR="00F0733E" w:rsidRPr="00F0733E">
        <w:rPr>
          <w:bCs/>
          <w:sz w:val="24"/>
        </w:rPr>
        <w:t>функционально соответствующему Товару указанному в техническом задании</w:t>
      </w:r>
      <w:r w:rsidR="009A4290" w:rsidRPr="009A4290">
        <w:rPr>
          <w:bCs/>
          <w:sz w:val="24"/>
        </w:rPr>
        <w:t xml:space="preserve"> </w:t>
      </w:r>
      <w:r w:rsidR="00F05C56">
        <w:rPr>
          <w:bCs/>
          <w:sz w:val="24"/>
        </w:rPr>
        <w:t>котировочной</w:t>
      </w:r>
      <w:r w:rsidR="009A4290" w:rsidRPr="009A4290">
        <w:rPr>
          <w:bCs/>
          <w:sz w:val="24"/>
        </w:rPr>
        <w:t xml:space="preserve"> документации, в каждом году за период 2020-2022 гг, стоимость которого в совокупности составляет не менее 50% (пятьдесят процентов) начальной (максимальной) цены договора без учета НДС</w:t>
      </w:r>
      <w:r w:rsidR="00D57721" w:rsidRPr="002648C0">
        <w:rPr>
          <w:bCs/>
          <w:sz w:val="24"/>
        </w:rPr>
        <w:t>,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 xml:space="preserve">В подтверждение </w:t>
      </w:r>
      <w:r w:rsidR="009A4290" w:rsidRPr="009A4290">
        <w:rPr>
          <w:bCs/>
          <w:sz w:val="24"/>
        </w:rPr>
        <w:t>опыта поставки Товара</w:t>
      </w:r>
      <w:r w:rsidRPr="002648C0">
        <w:rPr>
          <w:bCs/>
          <w:sz w:val="24"/>
        </w:rPr>
        <w:t>,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w:t>
      </w:r>
      <w:r w:rsidR="009A4290" w:rsidRPr="009A4290">
        <w:rPr>
          <w:bCs/>
          <w:sz w:val="24"/>
        </w:rPr>
        <w:t>поставки Товара</w:t>
      </w:r>
      <w:r w:rsidRPr="002648C0">
        <w:rPr>
          <w:bCs/>
          <w:sz w:val="24"/>
        </w:rPr>
        <w:t xml:space="preserve"> за каждый год указанного периода; </w:t>
      </w:r>
    </w:p>
    <w:p w:rsidR="00D57721" w:rsidRPr="002648C0" w:rsidRDefault="00D57721" w:rsidP="00D57721">
      <w:pPr>
        <w:pStyle w:val="ac"/>
        <w:rPr>
          <w:bCs/>
          <w:sz w:val="24"/>
        </w:rPr>
      </w:pPr>
      <w:r w:rsidRPr="002648C0">
        <w:rPr>
          <w:bCs/>
          <w:sz w:val="24"/>
        </w:rPr>
        <w:t xml:space="preserve">- </w:t>
      </w:r>
      <w:r w:rsidR="009A4290" w:rsidRPr="009A4290">
        <w:rPr>
          <w:bCs/>
          <w:sz w:val="24"/>
        </w:rPr>
        <w:t>копии накладных о поставке Товара</w:t>
      </w:r>
      <w:r w:rsidRPr="002648C0">
        <w:rPr>
          <w:bCs/>
          <w:sz w:val="24"/>
        </w:rPr>
        <w:t>, указанн</w:t>
      </w:r>
      <w:r w:rsidR="009A4290">
        <w:rPr>
          <w:bCs/>
          <w:sz w:val="24"/>
        </w:rPr>
        <w:t>ого</w:t>
      </w:r>
      <w:r w:rsidRPr="002648C0">
        <w:rPr>
          <w:bCs/>
          <w:sz w:val="24"/>
        </w:rPr>
        <w:t xml:space="preserve">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xml:space="preserve">- копии договоров </w:t>
      </w:r>
      <w:r w:rsidR="009A4290" w:rsidRPr="009A4290">
        <w:rPr>
          <w:bCs/>
          <w:sz w:val="24"/>
        </w:rPr>
        <w:t>на поставку Товара</w:t>
      </w:r>
      <w:r w:rsidRPr="002648C0">
        <w:rPr>
          <w:bCs/>
          <w:sz w:val="24"/>
        </w:rPr>
        <w:t xml:space="preserve">, </w:t>
      </w:r>
      <w:r w:rsidR="009A4290" w:rsidRPr="009A4290">
        <w:rPr>
          <w:bCs/>
          <w:sz w:val="24"/>
        </w:rPr>
        <w:t xml:space="preserve">указанного </w:t>
      </w:r>
      <w:r w:rsidRPr="002648C0">
        <w:rPr>
          <w:bCs/>
          <w:sz w:val="24"/>
        </w:rPr>
        <w:t>в приложении № 4 к котировочной документации (предоставляются все листы договоров со всеми приложениями) за каждый год указанного периода.</w:t>
      </w:r>
    </w:p>
    <w:p w:rsidR="008A0B6B" w:rsidRPr="0094702C" w:rsidRDefault="00123013" w:rsidP="00230256">
      <w:pPr>
        <w:pStyle w:val="a9"/>
        <w:ind w:left="0" w:firstLine="709"/>
        <w:jc w:val="both"/>
        <w:rPr>
          <w:bCs/>
        </w:rPr>
      </w:pPr>
      <w:r w:rsidRPr="002648C0">
        <w:rPr>
          <w:bCs/>
        </w:rPr>
        <w:t xml:space="preserve">Документы, перечисленные в пункте </w:t>
      </w:r>
      <w:r w:rsidR="007F4094" w:rsidRPr="002648C0">
        <w:rPr>
          <w:bCs/>
        </w:rPr>
        <w:t>1</w:t>
      </w:r>
      <w:r w:rsidRPr="002648C0">
        <w:rPr>
          <w:bCs/>
        </w:rPr>
        <w:t>.</w:t>
      </w:r>
      <w:r w:rsidR="002226D3" w:rsidRPr="002648C0">
        <w:rPr>
          <w:bCs/>
        </w:rPr>
        <w:t>1.</w:t>
      </w:r>
      <w:r w:rsidR="007F4094" w:rsidRPr="002648C0">
        <w:rPr>
          <w:bCs/>
        </w:rPr>
        <w:t>9</w:t>
      </w:r>
      <w:r w:rsidR="002226D3" w:rsidRPr="002648C0">
        <w:rPr>
          <w:bCs/>
        </w:rPr>
        <w:t>.</w:t>
      </w:r>
      <w:r w:rsidRPr="002648C0">
        <w:rPr>
          <w:bCs/>
        </w:rPr>
        <w:t xml:space="preserve"> </w:t>
      </w:r>
      <w:r w:rsidR="001E1862" w:rsidRPr="002648C0">
        <w:rPr>
          <w:bCs/>
        </w:rPr>
        <w:t>котировочной документации</w:t>
      </w:r>
      <w:r w:rsidR="001E1862" w:rsidRPr="0094702C">
        <w:rPr>
          <w:bCs/>
        </w:rPr>
        <w:t xml:space="preserve">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0" w:name="Par1775"/>
      <w:bookmarkStart w:id="1" w:name="Par1803"/>
      <w:bookmarkEnd w:id="0"/>
      <w:bookmarkEnd w:id="1"/>
      <w:r w:rsidR="006F579A" w:rsidRPr="0094702C">
        <w:rPr>
          <w:i/>
        </w:rPr>
        <w:t xml:space="preserve">        </w:t>
      </w:r>
    </w:p>
    <w:p w:rsidR="005124C6" w:rsidRPr="0094702C" w:rsidRDefault="001613EE" w:rsidP="006F579A">
      <w:pPr>
        <w:pStyle w:val="21"/>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9A4290">
      <w:pPr>
        <w:pStyle w:val="31"/>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9A4290" w:rsidRPr="009A4290">
        <w:rPr>
          <w:rFonts w:ascii="Times New Roman" w:hAnsi="Times New Roman" w:cs="Times New Roman"/>
          <w:b w:val="0"/>
          <w:sz w:val="24"/>
          <w:szCs w:val="24"/>
        </w:rPr>
        <w:t>Требования к Товару</w:t>
      </w:r>
      <w:r w:rsidR="000008B2" w:rsidRPr="0094702C">
        <w:rPr>
          <w:rFonts w:ascii="Times New Roman" w:hAnsi="Times New Roman" w:cs="Times New Roman"/>
          <w:b w:val="0"/>
          <w:sz w:val="24"/>
          <w:szCs w:val="24"/>
        </w:rPr>
        <w:t>.</w:t>
      </w:r>
    </w:p>
    <w:p w:rsidR="00231718" w:rsidRPr="00231718" w:rsidRDefault="000008B2" w:rsidP="009A4290">
      <w:pPr>
        <w:ind w:firstLine="567"/>
        <w:jc w:val="both"/>
        <w:rPr>
          <w:bCs/>
        </w:rPr>
      </w:pPr>
      <w:r w:rsidRPr="0094702C">
        <w:t xml:space="preserve">1.2.1.1. </w:t>
      </w:r>
      <w:r w:rsidR="00EF0A3B" w:rsidRPr="00EF0A3B">
        <w:t xml:space="preserve">Техническое задание определяет требования к </w:t>
      </w:r>
      <w:r w:rsidR="00EF0A3B" w:rsidRPr="00EF0A3B">
        <w:rPr>
          <w:bCs/>
        </w:rPr>
        <w:t>поставке комплектующих для буровых установок</w:t>
      </w:r>
      <w:r w:rsidR="00231718" w:rsidRPr="00231718">
        <w:rPr>
          <w:bCs/>
        </w:rPr>
        <w:t xml:space="preserve">. </w:t>
      </w:r>
    </w:p>
    <w:p w:rsidR="009A4290" w:rsidRPr="009A4290" w:rsidRDefault="009A4290" w:rsidP="009A4290">
      <w:pPr>
        <w:ind w:firstLine="567"/>
        <w:jc w:val="both"/>
        <w:rPr>
          <w:bCs/>
        </w:rPr>
      </w:pPr>
      <w:r w:rsidRPr="009A4290">
        <w:rPr>
          <w:bCs/>
        </w:rPr>
        <w:t>Перечень объема, наименование поставляемого Товара представлены в таблице № 1.</w:t>
      </w:r>
    </w:p>
    <w:p w:rsidR="009A4290" w:rsidRPr="009A4290" w:rsidRDefault="009A4290" w:rsidP="009A4290">
      <w:pPr>
        <w:ind w:firstLine="567"/>
        <w:jc w:val="right"/>
        <w:rPr>
          <w:bCs/>
        </w:rPr>
      </w:pPr>
      <w:r w:rsidRPr="009A4290">
        <w:rPr>
          <w:bCs/>
        </w:rPr>
        <w:t>Таблица № 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1"/>
        <w:gridCol w:w="2410"/>
        <w:gridCol w:w="709"/>
        <w:gridCol w:w="1275"/>
      </w:tblGrid>
      <w:tr w:rsidR="009D3265" w:rsidRPr="00334869" w:rsidTr="003354BC">
        <w:trPr>
          <w:trHeight w:val="361"/>
        </w:trPr>
        <w:tc>
          <w:tcPr>
            <w:tcW w:w="846" w:type="dxa"/>
            <w:tcBorders>
              <w:bottom w:val="single" w:sz="12" w:space="0" w:color="666666"/>
            </w:tcBorders>
            <w:shd w:val="clear" w:color="auto" w:fill="auto"/>
            <w:vAlign w:val="center"/>
          </w:tcPr>
          <w:p w:rsidR="009D3265" w:rsidRPr="005206E0" w:rsidRDefault="009D3265" w:rsidP="003354BC">
            <w:pPr>
              <w:jc w:val="center"/>
              <w:rPr>
                <w:rFonts w:eastAsia="Calibri"/>
                <w:b/>
                <w:bCs/>
                <w:color w:val="000000"/>
              </w:rPr>
            </w:pPr>
            <w:r w:rsidRPr="005206E0">
              <w:rPr>
                <w:rFonts w:eastAsia="Calibri"/>
                <w:bCs/>
                <w:color w:val="000000"/>
              </w:rPr>
              <w:t>№ п/п</w:t>
            </w:r>
          </w:p>
        </w:tc>
        <w:tc>
          <w:tcPr>
            <w:tcW w:w="7371" w:type="dxa"/>
            <w:gridSpan w:val="2"/>
            <w:tcBorders>
              <w:bottom w:val="single" w:sz="12" w:space="0" w:color="666666"/>
            </w:tcBorders>
            <w:shd w:val="clear" w:color="auto" w:fill="auto"/>
          </w:tcPr>
          <w:p w:rsidR="009D3265" w:rsidRPr="005206E0" w:rsidRDefault="009D3265" w:rsidP="003354BC">
            <w:pPr>
              <w:jc w:val="center"/>
              <w:rPr>
                <w:rFonts w:eastAsia="Calibri"/>
                <w:b/>
                <w:bCs/>
              </w:rPr>
            </w:pPr>
            <w:r w:rsidRPr="005206E0">
              <w:rPr>
                <w:rFonts w:eastAsia="Calibri"/>
                <w:b/>
                <w:bCs/>
              </w:rPr>
              <w:t>Перечень объема, наименование поставляемого Товара</w:t>
            </w:r>
          </w:p>
        </w:tc>
        <w:tc>
          <w:tcPr>
            <w:tcW w:w="709" w:type="dxa"/>
            <w:tcBorders>
              <w:bottom w:val="single" w:sz="12" w:space="0" w:color="666666"/>
            </w:tcBorders>
            <w:shd w:val="clear" w:color="auto" w:fill="auto"/>
          </w:tcPr>
          <w:p w:rsidR="009D3265" w:rsidRPr="005206E0" w:rsidRDefault="009D3265" w:rsidP="003354BC">
            <w:pPr>
              <w:rPr>
                <w:rFonts w:eastAsia="Calibri"/>
                <w:b/>
                <w:bCs/>
              </w:rPr>
            </w:pPr>
            <w:r w:rsidRPr="005206E0">
              <w:rPr>
                <w:rFonts w:eastAsia="Calibri"/>
                <w:b/>
                <w:bCs/>
              </w:rPr>
              <w:t>шт.</w:t>
            </w:r>
          </w:p>
        </w:tc>
        <w:tc>
          <w:tcPr>
            <w:tcW w:w="1275" w:type="dxa"/>
            <w:tcBorders>
              <w:bottom w:val="single" w:sz="12" w:space="0" w:color="666666"/>
            </w:tcBorders>
            <w:shd w:val="clear" w:color="auto" w:fill="auto"/>
          </w:tcPr>
          <w:p w:rsidR="009D3265" w:rsidRPr="005206E0" w:rsidRDefault="009D3265" w:rsidP="003354BC">
            <w:pPr>
              <w:rPr>
                <w:rFonts w:eastAsia="Calibri"/>
                <w:b/>
                <w:bCs/>
              </w:rPr>
            </w:pPr>
            <w:r w:rsidRPr="005206E0">
              <w:rPr>
                <w:rFonts w:eastAsia="Calibri"/>
                <w:b/>
                <w:bCs/>
              </w:rPr>
              <w:t>Кол-во</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w:t>
            </w:r>
          </w:p>
        </w:tc>
        <w:tc>
          <w:tcPr>
            <w:tcW w:w="4961" w:type="dxa"/>
            <w:shd w:val="clear" w:color="auto" w:fill="auto"/>
          </w:tcPr>
          <w:p w:rsidR="009D3265" w:rsidRPr="005206E0" w:rsidRDefault="009D3265" w:rsidP="003354BC">
            <w:pPr>
              <w:rPr>
                <w:rFonts w:eastAsia="Calibri"/>
              </w:rPr>
            </w:pPr>
            <w:r w:rsidRPr="005206E0">
              <w:rPr>
                <w:rFonts w:eastAsia="Calibri"/>
              </w:rPr>
              <w:t xml:space="preserve">Труба ТБСУ </w:t>
            </w:r>
          </w:p>
        </w:tc>
        <w:tc>
          <w:tcPr>
            <w:tcW w:w="2410" w:type="dxa"/>
            <w:shd w:val="clear" w:color="auto" w:fill="auto"/>
          </w:tcPr>
          <w:p w:rsidR="009D3265" w:rsidRPr="005206E0" w:rsidRDefault="009D3265" w:rsidP="003354BC">
            <w:pPr>
              <w:rPr>
                <w:rFonts w:eastAsia="Calibri"/>
                <w:b/>
              </w:rPr>
            </w:pPr>
            <w:r w:rsidRPr="005206E0">
              <w:rPr>
                <w:rFonts w:eastAsia="Calibri"/>
              </w:rPr>
              <w:t>63,5*4,5 L=1500мм</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6</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2</w:t>
            </w:r>
          </w:p>
        </w:tc>
        <w:tc>
          <w:tcPr>
            <w:tcW w:w="4961" w:type="dxa"/>
            <w:shd w:val="clear" w:color="auto" w:fill="auto"/>
          </w:tcPr>
          <w:p w:rsidR="009D3265" w:rsidRPr="005206E0" w:rsidRDefault="009D3265" w:rsidP="003354BC">
            <w:pPr>
              <w:rPr>
                <w:rFonts w:eastAsia="Calibri"/>
              </w:rPr>
            </w:pPr>
            <w:r w:rsidRPr="005206E0">
              <w:rPr>
                <w:rFonts w:eastAsia="Calibri"/>
              </w:rPr>
              <w:t xml:space="preserve">Труба ТБСУ </w:t>
            </w:r>
          </w:p>
        </w:tc>
        <w:tc>
          <w:tcPr>
            <w:tcW w:w="2410" w:type="dxa"/>
            <w:shd w:val="clear" w:color="auto" w:fill="auto"/>
          </w:tcPr>
          <w:p w:rsidR="009D3265" w:rsidRPr="005206E0" w:rsidRDefault="009D3265" w:rsidP="003354BC">
            <w:pPr>
              <w:rPr>
                <w:rFonts w:eastAsia="Calibri"/>
              </w:rPr>
            </w:pPr>
            <w:r w:rsidRPr="005206E0">
              <w:rPr>
                <w:rFonts w:eastAsia="Calibri"/>
              </w:rPr>
              <w:t>63,5*4,5 L=2000мм</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3</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3</w:t>
            </w:r>
          </w:p>
        </w:tc>
        <w:tc>
          <w:tcPr>
            <w:tcW w:w="4961" w:type="dxa"/>
            <w:shd w:val="clear" w:color="auto" w:fill="auto"/>
          </w:tcPr>
          <w:p w:rsidR="009D3265" w:rsidRPr="005206E0" w:rsidRDefault="009D3265" w:rsidP="003354BC">
            <w:pPr>
              <w:rPr>
                <w:rFonts w:eastAsia="Calibri"/>
              </w:rPr>
            </w:pPr>
            <w:r w:rsidRPr="005206E0">
              <w:rPr>
                <w:rFonts w:eastAsia="Calibri"/>
              </w:rPr>
              <w:t xml:space="preserve">Труба ТБСУ </w:t>
            </w:r>
          </w:p>
        </w:tc>
        <w:tc>
          <w:tcPr>
            <w:tcW w:w="2410" w:type="dxa"/>
            <w:shd w:val="clear" w:color="auto" w:fill="auto"/>
          </w:tcPr>
          <w:p w:rsidR="009D3265" w:rsidRPr="005206E0" w:rsidRDefault="009D3265" w:rsidP="003354BC">
            <w:pPr>
              <w:rPr>
                <w:rFonts w:eastAsia="Calibri"/>
              </w:rPr>
            </w:pPr>
            <w:r w:rsidRPr="005206E0">
              <w:rPr>
                <w:rFonts w:eastAsia="Calibri"/>
              </w:rPr>
              <w:t>63,5*4,5 L=3000мм</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5</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lastRenderedPageBreak/>
              <w:t>4</w:t>
            </w:r>
          </w:p>
        </w:tc>
        <w:tc>
          <w:tcPr>
            <w:tcW w:w="4961" w:type="dxa"/>
            <w:shd w:val="clear" w:color="auto" w:fill="auto"/>
          </w:tcPr>
          <w:p w:rsidR="009D3265" w:rsidRPr="005206E0" w:rsidRDefault="009D3265" w:rsidP="003354BC">
            <w:pPr>
              <w:rPr>
                <w:rFonts w:eastAsia="Calibri"/>
              </w:rPr>
            </w:pPr>
            <w:r w:rsidRPr="005206E0">
              <w:rPr>
                <w:rFonts w:eastAsia="Calibri"/>
              </w:rPr>
              <w:t xml:space="preserve">Переводник </w:t>
            </w:r>
          </w:p>
        </w:tc>
        <w:tc>
          <w:tcPr>
            <w:tcW w:w="2410" w:type="dxa"/>
            <w:shd w:val="clear" w:color="auto" w:fill="auto"/>
          </w:tcPr>
          <w:p w:rsidR="009D3265" w:rsidRPr="005206E0" w:rsidRDefault="009D3265" w:rsidP="003354BC">
            <w:pPr>
              <w:rPr>
                <w:rFonts w:eastAsia="Calibri"/>
              </w:rPr>
            </w:pPr>
            <w:r w:rsidRPr="005206E0">
              <w:rPr>
                <w:rFonts w:eastAsia="Calibri"/>
              </w:rPr>
              <w:t>П1 3-50/Т-127</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6</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5</w:t>
            </w:r>
          </w:p>
        </w:tc>
        <w:tc>
          <w:tcPr>
            <w:tcW w:w="4961" w:type="dxa"/>
            <w:shd w:val="clear" w:color="auto" w:fill="auto"/>
          </w:tcPr>
          <w:p w:rsidR="009D3265" w:rsidRPr="005206E0" w:rsidRDefault="009D3265" w:rsidP="003354BC">
            <w:pPr>
              <w:rPr>
                <w:rFonts w:eastAsia="Calibri"/>
              </w:rPr>
            </w:pPr>
            <w:r w:rsidRPr="005206E0">
              <w:rPr>
                <w:rFonts w:eastAsia="Calibri"/>
              </w:rPr>
              <w:t xml:space="preserve">Переводник </w:t>
            </w:r>
          </w:p>
        </w:tc>
        <w:tc>
          <w:tcPr>
            <w:tcW w:w="2410" w:type="dxa"/>
            <w:shd w:val="clear" w:color="auto" w:fill="auto"/>
          </w:tcPr>
          <w:p w:rsidR="009D3265" w:rsidRPr="005206E0" w:rsidRDefault="009D3265" w:rsidP="003354BC">
            <w:pPr>
              <w:rPr>
                <w:rFonts w:eastAsia="Calibri"/>
              </w:rPr>
            </w:pPr>
            <w:r w:rsidRPr="005206E0">
              <w:rPr>
                <w:rFonts w:eastAsia="Calibri"/>
              </w:rPr>
              <w:t>П1 3-50/Т-146</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10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6</w:t>
            </w:r>
          </w:p>
        </w:tc>
        <w:tc>
          <w:tcPr>
            <w:tcW w:w="4961" w:type="dxa"/>
            <w:shd w:val="clear" w:color="auto" w:fill="auto"/>
          </w:tcPr>
          <w:p w:rsidR="009D3265" w:rsidRPr="005206E0" w:rsidRDefault="009D3265" w:rsidP="003354BC">
            <w:pPr>
              <w:rPr>
                <w:rFonts w:eastAsia="Calibri"/>
              </w:rPr>
            </w:pPr>
            <w:r w:rsidRPr="005206E0">
              <w:rPr>
                <w:rFonts w:eastAsia="Calibri"/>
              </w:rPr>
              <w:t xml:space="preserve">Замок </w:t>
            </w:r>
          </w:p>
        </w:tc>
        <w:tc>
          <w:tcPr>
            <w:tcW w:w="2410" w:type="dxa"/>
            <w:shd w:val="clear" w:color="auto" w:fill="auto"/>
          </w:tcPr>
          <w:p w:rsidR="009D3265" w:rsidRPr="005206E0" w:rsidRDefault="009D3265" w:rsidP="003354BC">
            <w:pPr>
              <w:rPr>
                <w:rFonts w:eastAsia="Calibri"/>
              </w:rPr>
            </w:pPr>
            <w:r w:rsidRPr="005206E0">
              <w:rPr>
                <w:rFonts w:eastAsia="Calibri"/>
              </w:rPr>
              <w:t>3-50</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20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7</w:t>
            </w:r>
          </w:p>
        </w:tc>
        <w:tc>
          <w:tcPr>
            <w:tcW w:w="4961" w:type="dxa"/>
            <w:shd w:val="clear" w:color="auto" w:fill="auto"/>
          </w:tcPr>
          <w:p w:rsidR="009D3265" w:rsidRPr="005206E0" w:rsidRDefault="009D3265" w:rsidP="003354BC">
            <w:pPr>
              <w:rPr>
                <w:rFonts w:eastAsia="Calibri"/>
              </w:rPr>
            </w:pPr>
            <w:r w:rsidRPr="005206E0">
              <w:rPr>
                <w:rFonts w:eastAsia="Calibri"/>
              </w:rPr>
              <w:t xml:space="preserve">Переход </w:t>
            </w:r>
          </w:p>
        </w:tc>
        <w:tc>
          <w:tcPr>
            <w:tcW w:w="2410" w:type="dxa"/>
            <w:shd w:val="clear" w:color="auto" w:fill="auto"/>
          </w:tcPr>
          <w:p w:rsidR="009D3265" w:rsidRPr="005206E0" w:rsidRDefault="009D3265" w:rsidP="003354BC">
            <w:pPr>
              <w:rPr>
                <w:rFonts w:eastAsia="Calibri"/>
              </w:rPr>
            </w:pPr>
            <w:r w:rsidRPr="005206E0">
              <w:rPr>
                <w:rFonts w:eastAsia="Calibri"/>
              </w:rPr>
              <w:t>П 3-50/3-50</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10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8</w:t>
            </w:r>
          </w:p>
        </w:tc>
        <w:tc>
          <w:tcPr>
            <w:tcW w:w="4961" w:type="dxa"/>
            <w:shd w:val="clear" w:color="auto" w:fill="auto"/>
          </w:tcPr>
          <w:p w:rsidR="009D3265" w:rsidRPr="005206E0" w:rsidRDefault="009D3265" w:rsidP="003354BC">
            <w:pPr>
              <w:rPr>
                <w:rFonts w:eastAsia="Calibri"/>
              </w:rPr>
            </w:pPr>
            <w:r w:rsidRPr="005206E0">
              <w:rPr>
                <w:rFonts w:eastAsia="Calibri"/>
              </w:rPr>
              <w:t>Ключ цепной</w:t>
            </w:r>
          </w:p>
        </w:tc>
        <w:tc>
          <w:tcPr>
            <w:tcW w:w="2410" w:type="dxa"/>
            <w:shd w:val="clear" w:color="auto" w:fill="auto"/>
          </w:tcPr>
          <w:p w:rsidR="009D3265" w:rsidRPr="005206E0" w:rsidRDefault="009D3265" w:rsidP="003354BC">
            <w:pPr>
              <w:rPr>
                <w:rFonts w:eastAsia="Calibri"/>
              </w:rPr>
            </w:pPr>
            <w:r w:rsidRPr="005206E0">
              <w:rPr>
                <w:rFonts w:eastAsia="Calibri"/>
              </w:rPr>
              <w:t>КШ 151/173</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7</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9</w:t>
            </w:r>
          </w:p>
        </w:tc>
        <w:tc>
          <w:tcPr>
            <w:tcW w:w="4961" w:type="dxa"/>
            <w:shd w:val="clear" w:color="auto" w:fill="auto"/>
          </w:tcPr>
          <w:p w:rsidR="009D3265" w:rsidRPr="005206E0" w:rsidRDefault="009D3265" w:rsidP="003354BC">
            <w:pPr>
              <w:rPr>
                <w:rFonts w:eastAsia="Calibri"/>
              </w:rPr>
            </w:pPr>
            <w:r w:rsidRPr="005206E0">
              <w:rPr>
                <w:rFonts w:eastAsia="Calibri"/>
              </w:rPr>
              <w:t>Вилка подкладная с короткой ручкой</w:t>
            </w:r>
          </w:p>
        </w:tc>
        <w:tc>
          <w:tcPr>
            <w:tcW w:w="2410" w:type="dxa"/>
            <w:shd w:val="clear" w:color="auto" w:fill="auto"/>
          </w:tcPr>
          <w:p w:rsidR="009D3265" w:rsidRPr="005206E0" w:rsidRDefault="009D3265" w:rsidP="003354BC">
            <w:pPr>
              <w:rPr>
                <w:rFonts w:eastAsia="Calibri"/>
              </w:rPr>
            </w:pPr>
            <w:r w:rsidRPr="005206E0">
              <w:rPr>
                <w:rFonts w:eastAsia="Calibri"/>
              </w:rPr>
              <w:t>УРБ</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2</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10</w:t>
            </w:r>
          </w:p>
        </w:tc>
        <w:tc>
          <w:tcPr>
            <w:tcW w:w="4961" w:type="dxa"/>
            <w:shd w:val="clear" w:color="auto" w:fill="auto"/>
          </w:tcPr>
          <w:p w:rsidR="009D3265" w:rsidRPr="005206E0" w:rsidRDefault="009D3265" w:rsidP="003354BC">
            <w:pPr>
              <w:rPr>
                <w:rFonts w:eastAsia="Calibri"/>
              </w:rPr>
            </w:pPr>
            <w:r w:rsidRPr="005206E0">
              <w:rPr>
                <w:rFonts w:eastAsia="Calibri"/>
              </w:rPr>
              <w:t xml:space="preserve">Резец </w:t>
            </w:r>
          </w:p>
        </w:tc>
        <w:tc>
          <w:tcPr>
            <w:tcW w:w="2410" w:type="dxa"/>
            <w:shd w:val="clear" w:color="auto" w:fill="auto"/>
          </w:tcPr>
          <w:p w:rsidR="009D3265" w:rsidRPr="005206E0" w:rsidRDefault="009D3265" w:rsidP="003354BC">
            <w:pPr>
              <w:rPr>
                <w:rFonts w:eastAsia="Calibri"/>
              </w:rPr>
            </w:pPr>
            <w:r w:rsidRPr="005206E0">
              <w:rPr>
                <w:rFonts w:eastAsia="Calibri"/>
              </w:rPr>
              <w:t>РП-3</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30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11</w:t>
            </w:r>
          </w:p>
        </w:tc>
        <w:tc>
          <w:tcPr>
            <w:tcW w:w="4961" w:type="dxa"/>
            <w:shd w:val="clear" w:color="auto" w:fill="auto"/>
          </w:tcPr>
          <w:p w:rsidR="009D3265" w:rsidRPr="005206E0" w:rsidRDefault="009D3265" w:rsidP="003354BC">
            <w:pPr>
              <w:rPr>
                <w:rFonts w:eastAsia="Calibri"/>
              </w:rPr>
            </w:pPr>
            <w:r w:rsidRPr="005206E0">
              <w:rPr>
                <w:rFonts w:eastAsia="Calibri"/>
              </w:rPr>
              <w:t>Переход с обратным клапоном</w:t>
            </w:r>
          </w:p>
        </w:tc>
        <w:tc>
          <w:tcPr>
            <w:tcW w:w="2410" w:type="dxa"/>
            <w:shd w:val="clear" w:color="auto" w:fill="auto"/>
          </w:tcPr>
          <w:p w:rsidR="009D3265" w:rsidRPr="005206E0" w:rsidRDefault="009D3265" w:rsidP="003354BC">
            <w:pPr>
              <w:rPr>
                <w:rFonts w:eastAsia="Calibri"/>
              </w:rPr>
            </w:pPr>
            <w:r w:rsidRPr="005206E0">
              <w:rPr>
                <w:rFonts w:eastAsia="Calibri"/>
              </w:rPr>
              <w:t>П 3-50/Л-72</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3</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12</w:t>
            </w:r>
          </w:p>
        </w:tc>
        <w:tc>
          <w:tcPr>
            <w:tcW w:w="4961" w:type="dxa"/>
            <w:shd w:val="clear" w:color="auto" w:fill="auto"/>
          </w:tcPr>
          <w:p w:rsidR="009D3265" w:rsidRPr="005206E0" w:rsidRDefault="009D3265" w:rsidP="003354BC">
            <w:pPr>
              <w:rPr>
                <w:rFonts w:eastAsia="Calibri"/>
              </w:rPr>
            </w:pPr>
            <w:r w:rsidRPr="005206E0">
              <w:rPr>
                <w:rFonts w:eastAsia="Calibri"/>
              </w:rPr>
              <w:t xml:space="preserve">Пневмоударник </w:t>
            </w:r>
          </w:p>
        </w:tc>
        <w:tc>
          <w:tcPr>
            <w:tcW w:w="2410" w:type="dxa"/>
            <w:shd w:val="clear" w:color="auto" w:fill="auto"/>
          </w:tcPr>
          <w:p w:rsidR="009D3265" w:rsidRPr="005206E0" w:rsidRDefault="009D3265" w:rsidP="003354BC">
            <w:pPr>
              <w:rPr>
                <w:rFonts w:eastAsia="Calibri"/>
              </w:rPr>
            </w:pPr>
            <w:r w:rsidRPr="005206E0">
              <w:rPr>
                <w:rFonts w:eastAsia="Calibri"/>
              </w:rPr>
              <w:t>110*3,2 БНС</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1</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13</w:t>
            </w:r>
          </w:p>
        </w:tc>
        <w:tc>
          <w:tcPr>
            <w:tcW w:w="4961" w:type="dxa"/>
            <w:shd w:val="clear" w:color="auto" w:fill="auto"/>
          </w:tcPr>
          <w:p w:rsidR="009D3265" w:rsidRPr="005206E0" w:rsidRDefault="009D3265" w:rsidP="003354BC">
            <w:pPr>
              <w:rPr>
                <w:rFonts w:eastAsia="Calibri"/>
              </w:rPr>
            </w:pPr>
            <w:r w:rsidRPr="005206E0">
              <w:rPr>
                <w:rFonts w:eastAsia="Calibri"/>
              </w:rPr>
              <w:t xml:space="preserve">Пневмоударник </w:t>
            </w:r>
          </w:p>
        </w:tc>
        <w:tc>
          <w:tcPr>
            <w:tcW w:w="2410" w:type="dxa"/>
            <w:shd w:val="clear" w:color="auto" w:fill="auto"/>
          </w:tcPr>
          <w:p w:rsidR="009D3265" w:rsidRPr="005206E0" w:rsidRDefault="009D3265" w:rsidP="003354BC">
            <w:pPr>
              <w:rPr>
                <w:rFonts w:eastAsia="Calibri"/>
              </w:rPr>
            </w:pPr>
            <w:r w:rsidRPr="005206E0">
              <w:rPr>
                <w:rFonts w:eastAsia="Calibri"/>
              </w:rPr>
              <w:t>130*4,0 БНС</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1</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14</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КП D113</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10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15</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КП D132</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10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16</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УТК-10 D155</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20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17</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КТУ-2 D132</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65</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18</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КТУ-2 D151</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65</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19</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СМ-5 D132</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80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20</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СМ-5 D151</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80</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21</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РММ D132</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52</w:t>
            </w:r>
          </w:p>
        </w:tc>
      </w:tr>
      <w:tr w:rsidR="009D3265" w:rsidRPr="00334869" w:rsidTr="003354BC">
        <w:trPr>
          <w:trHeight w:val="148"/>
        </w:trPr>
        <w:tc>
          <w:tcPr>
            <w:tcW w:w="846" w:type="dxa"/>
            <w:shd w:val="clear" w:color="auto" w:fill="auto"/>
          </w:tcPr>
          <w:p w:rsidR="009D3265" w:rsidRPr="005206E0" w:rsidRDefault="009D3265" w:rsidP="003354BC">
            <w:pPr>
              <w:rPr>
                <w:rFonts w:eastAsia="Calibri"/>
                <w:b/>
                <w:bCs/>
              </w:rPr>
            </w:pPr>
            <w:r w:rsidRPr="005206E0">
              <w:rPr>
                <w:rFonts w:eastAsia="Calibri"/>
                <w:b/>
                <w:bCs/>
              </w:rPr>
              <w:t>22</w:t>
            </w:r>
          </w:p>
        </w:tc>
        <w:tc>
          <w:tcPr>
            <w:tcW w:w="4961" w:type="dxa"/>
            <w:shd w:val="clear" w:color="auto" w:fill="auto"/>
          </w:tcPr>
          <w:p w:rsidR="009D3265" w:rsidRPr="005206E0" w:rsidRDefault="009D3265" w:rsidP="003354BC">
            <w:pPr>
              <w:rPr>
                <w:rFonts w:eastAsia="Calibri"/>
              </w:rPr>
            </w:pPr>
            <w:r w:rsidRPr="005206E0">
              <w:rPr>
                <w:rFonts w:eastAsia="Calibri"/>
              </w:rPr>
              <w:t xml:space="preserve">Коронка </w:t>
            </w:r>
          </w:p>
        </w:tc>
        <w:tc>
          <w:tcPr>
            <w:tcW w:w="2410" w:type="dxa"/>
            <w:shd w:val="clear" w:color="auto" w:fill="auto"/>
          </w:tcPr>
          <w:p w:rsidR="009D3265" w:rsidRPr="005206E0" w:rsidRDefault="009D3265" w:rsidP="003354BC">
            <w:pPr>
              <w:rPr>
                <w:rFonts w:eastAsia="Calibri"/>
              </w:rPr>
            </w:pPr>
            <w:r w:rsidRPr="005206E0">
              <w:rPr>
                <w:rFonts w:eastAsia="Calibri"/>
              </w:rPr>
              <w:t>РММ D151</w:t>
            </w:r>
          </w:p>
        </w:tc>
        <w:tc>
          <w:tcPr>
            <w:tcW w:w="709" w:type="dxa"/>
            <w:shd w:val="clear" w:color="auto" w:fill="auto"/>
          </w:tcPr>
          <w:p w:rsidR="009D3265" w:rsidRPr="005206E0" w:rsidRDefault="009D3265" w:rsidP="003354BC">
            <w:pPr>
              <w:jc w:val="center"/>
              <w:rPr>
                <w:rFonts w:eastAsia="Calibri"/>
              </w:rPr>
            </w:pPr>
            <w:r w:rsidRPr="005206E0">
              <w:rPr>
                <w:rFonts w:eastAsia="Calibri"/>
              </w:rPr>
              <w:t>шт.</w:t>
            </w:r>
          </w:p>
        </w:tc>
        <w:tc>
          <w:tcPr>
            <w:tcW w:w="1275" w:type="dxa"/>
            <w:shd w:val="clear" w:color="auto" w:fill="auto"/>
          </w:tcPr>
          <w:p w:rsidR="009D3265" w:rsidRPr="005206E0" w:rsidRDefault="009D3265" w:rsidP="003354BC">
            <w:pPr>
              <w:jc w:val="center"/>
              <w:rPr>
                <w:rFonts w:eastAsia="Calibri"/>
              </w:rPr>
            </w:pPr>
            <w:r w:rsidRPr="005206E0">
              <w:rPr>
                <w:rFonts w:eastAsia="Calibri"/>
              </w:rPr>
              <w:t>52</w:t>
            </w:r>
          </w:p>
        </w:tc>
      </w:tr>
      <w:tr w:rsidR="009D3265" w:rsidRPr="00334869" w:rsidTr="003354BC">
        <w:trPr>
          <w:trHeight w:val="268"/>
        </w:trPr>
        <w:tc>
          <w:tcPr>
            <w:tcW w:w="846" w:type="dxa"/>
            <w:shd w:val="clear" w:color="auto" w:fill="auto"/>
          </w:tcPr>
          <w:p w:rsidR="009D3265" w:rsidRPr="005206E0" w:rsidRDefault="009D3265" w:rsidP="003354BC">
            <w:pPr>
              <w:rPr>
                <w:rFonts w:eastAsia="Calibri"/>
                <w:b/>
                <w:bCs/>
              </w:rPr>
            </w:pPr>
          </w:p>
        </w:tc>
        <w:tc>
          <w:tcPr>
            <w:tcW w:w="4961" w:type="dxa"/>
            <w:shd w:val="clear" w:color="auto" w:fill="auto"/>
          </w:tcPr>
          <w:p w:rsidR="009D3265" w:rsidRPr="005206E0" w:rsidRDefault="009D3265" w:rsidP="003354BC">
            <w:pPr>
              <w:rPr>
                <w:rFonts w:eastAsia="Calibri"/>
              </w:rPr>
            </w:pPr>
            <w:r w:rsidRPr="005206E0">
              <w:rPr>
                <w:rFonts w:eastAsia="Calibri"/>
              </w:rPr>
              <w:t>Итого:</w:t>
            </w:r>
          </w:p>
        </w:tc>
        <w:tc>
          <w:tcPr>
            <w:tcW w:w="2410" w:type="dxa"/>
            <w:shd w:val="clear" w:color="auto" w:fill="auto"/>
          </w:tcPr>
          <w:p w:rsidR="009D3265" w:rsidRPr="005206E0" w:rsidRDefault="009D3265" w:rsidP="003354BC">
            <w:pPr>
              <w:jc w:val="center"/>
              <w:rPr>
                <w:rFonts w:eastAsia="Calibri"/>
                <w:b/>
              </w:rPr>
            </w:pPr>
          </w:p>
        </w:tc>
        <w:tc>
          <w:tcPr>
            <w:tcW w:w="709" w:type="dxa"/>
            <w:shd w:val="clear" w:color="auto" w:fill="auto"/>
          </w:tcPr>
          <w:p w:rsidR="009D3265" w:rsidRPr="005206E0" w:rsidRDefault="009D3265" w:rsidP="003354BC">
            <w:pPr>
              <w:rPr>
                <w:rFonts w:eastAsia="Calibri"/>
              </w:rPr>
            </w:pPr>
          </w:p>
        </w:tc>
        <w:tc>
          <w:tcPr>
            <w:tcW w:w="1275" w:type="dxa"/>
            <w:shd w:val="clear" w:color="auto" w:fill="auto"/>
          </w:tcPr>
          <w:p w:rsidR="009D3265" w:rsidRPr="005206E0" w:rsidRDefault="009D3265" w:rsidP="003354BC">
            <w:pPr>
              <w:jc w:val="center"/>
              <w:rPr>
                <w:rFonts w:eastAsia="Calibri"/>
                <w:b/>
              </w:rPr>
            </w:pPr>
            <w:r w:rsidRPr="005206E0">
              <w:rPr>
                <w:rFonts w:eastAsia="Calibri"/>
                <w:b/>
              </w:rPr>
              <w:t>538</w:t>
            </w:r>
          </w:p>
        </w:tc>
      </w:tr>
    </w:tbl>
    <w:p w:rsidR="009D3265" w:rsidRDefault="009D3265" w:rsidP="00885E62">
      <w:pPr>
        <w:autoSpaceDE w:val="0"/>
        <w:autoSpaceDN w:val="0"/>
        <w:adjustRightInd w:val="0"/>
        <w:ind w:firstLine="639"/>
        <w:jc w:val="both"/>
      </w:pPr>
    </w:p>
    <w:p w:rsidR="009D3265" w:rsidRPr="009D3265" w:rsidRDefault="009D3265" w:rsidP="009D3265">
      <w:pPr>
        <w:autoSpaceDE w:val="0"/>
        <w:autoSpaceDN w:val="0"/>
        <w:adjustRightInd w:val="0"/>
        <w:ind w:firstLine="639"/>
        <w:jc w:val="both"/>
      </w:pPr>
      <w:r w:rsidRPr="009D3265">
        <w:t>Поставляемый Товар должен быть новым, и надлежащего качества. Год изготовления не ранее 2023.</w:t>
      </w:r>
    </w:p>
    <w:p w:rsidR="009D3265" w:rsidRPr="009D3265" w:rsidRDefault="009D3265" w:rsidP="009D3265">
      <w:pPr>
        <w:autoSpaceDE w:val="0"/>
        <w:autoSpaceDN w:val="0"/>
        <w:adjustRightInd w:val="0"/>
        <w:ind w:firstLine="639"/>
        <w:jc w:val="both"/>
      </w:pPr>
      <w:r w:rsidRPr="009D3265">
        <w:t xml:space="preserve">Товар, поставляемый Участником/Победителем </w:t>
      </w:r>
      <w:r>
        <w:t>запроса котировок</w:t>
      </w:r>
      <w:r w:rsidRPr="009D3265">
        <w:t xml:space="preserve"> должен соответствовать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9D3265" w:rsidRPr="009D3265" w:rsidRDefault="009D3265" w:rsidP="009D3265">
      <w:pPr>
        <w:autoSpaceDE w:val="0"/>
        <w:autoSpaceDN w:val="0"/>
        <w:adjustRightInd w:val="0"/>
        <w:ind w:firstLine="639"/>
        <w:jc w:val="both"/>
      </w:pPr>
      <w:r w:rsidRPr="009D3265">
        <w:rPr>
          <w:bCs/>
        </w:rPr>
        <w:t xml:space="preserve">Товар должен быть обеспечен соответствующими документами на русском языке (гарантийный талон, </w:t>
      </w:r>
      <w:r w:rsidR="00455A20" w:rsidRPr="00455A20">
        <w:rPr>
          <w:bCs/>
        </w:rPr>
        <w:t>сертификат соответствия производителя, и/или сертификат качества, и/или гигиеническ</w:t>
      </w:r>
      <w:r w:rsidR="00455A20">
        <w:rPr>
          <w:bCs/>
        </w:rPr>
        <w:t>ий</w:t>
      </w:r>
      <w:r w:rsidR="00455A20" w:rsidRPr="00455A20">
        <w:rPr>
          <w:bCs/>
        </w:rPr>
        <w:t xml:space="preserve"> сер</w:t>
      </w:r>
      <w:r w:rsidR="00455A20">
        <w:rPr>
          <w:bCs/>
        </w:rPr>
        <w:t>тификат</w:t>
      </w:r>
      <w:r w:rsidR="00455A20" w:rsidRPr="00455A20">
        <w:rPr>
          <w:bCs/>
        </w:rPr>
        <w:t>, и/или паспорт качества, и/или титульны</w:t>
      </w:r>
      <w:r w:rsidR="00455A20">
        <w:rPr>
          <w:bCs/>
        </w:rPr>
        <w:t>й</w:t>
      </w:r>
      <w:r w:rsidR="00455A20" w:rsidRPr="00455A20">
        <w:rPr>
          <w:bCs/>
        </w:rPr>
        <w:t xml:space="preserve"> лист ТУ (копия, заверенная заводом-изготовителем), или иными документами, подтверждающими качество поставляемого Товара</w:t>
      </w:r>
      <w:r w:rsidRPr="009D3265">
        <w:rPr>
          <w:bCs/>
        </w:rPr>
        <w:t xml:space="preserve">). </w:t>
      </w:r>
    </w:p>
    <w:p w:rsidR="009D3265" w:rsidRPr="009D3265" w:rsidRDefault="009D3265" w:rsidP="009D3265">
      <w:pPr>
        <w:autoSpaceDE w:val="0"/>
        <w:autoSpaceDN w:val="0"/>
        <w:adjustRightInd w:val="0"/>
        <w:ind w:firstLine="639"/>
        <w:jc w:val="both"/>
      </w:pPr>
      <w:r w:rsidRPr="009D3265">
        <w:t>Поставка товара осуществляется силами и за счет средств Участника/ Победителя запроса котировок.</w:t>
      </w:r>
    </w:p>
    <w:p w:rsidR="00885E62" w:rsidRPr="00885E62" w:rsidRDefault="00885E62" w:rsidP="00885E62">
      <w:pPr>
        <w:pStyle w:val="ac"/>
        <w:suppressAutoHyphens/>
        <w:ind w:firstLine="639"/>
        <w:rPr>
          <w:b/>
          <w:sz w:val="24"/>
        </w:rPr>
      </w:pPr>
      <w:r w:rsidRPr="00885E62">
        <w:rPr>
          <w:sz w:val="24"/>
        </w:rPr>
        <w:t>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D0519D" w:rsidRDefault="00D0519D" w:rsidP="009A4290">
      <w:pPr>
        <w:ind w:firstLine="567"/>
        <w:jc w:val="both"/>
        <w:rPr>
          <w:color w:val="00B050"/>
        </w:rPr>
      </w:pPr>
    </w:p>
    <w:p w:rsidR="0056227B" w:rsidRPr="0094702C" w:rsidRDefault="00D6129B" w:rsidP="009A4290">
      <w:pPr>
        <w:ind w:firstLine="567"/>
        <w:jc w:val="both"/>
      </w:pPr>
      <w:r w:rsidRPr="0094702C">
        <w:rPr>
          <w:color w:val="00B050"/>
        </w:rPr>
        <w:t xml:space="preserve"> </w:t>
      </w:r>
      <w:r w:rsidR="009811D8" w:rsidRPr="0094702C">
        <w:rPr>
          <w:color w:val="00B050"/>
        </w:rPr>
        <w:t xml:space="preserve"> </w:t>
      </w:r>
      <w:r w:rsidRPr="0094702C">
        <w:t>1.2.2.</w:t>
      </w:r>
      <w:r w:rsidRPr="0094702C">
        <w:tab/>
      </w:r>
      <w:r w:rsidR="0056227B" w:rsidRPr="0094702C">
        <w:t xml:space="preserve">Требования к основным условиям </w:t>
      </w:r>
      <w:r w:rsidR="00357957" w:rsidRPr="00357957">
        <w:rPr>
          <w:bCs/>
        </w:rPr>
        <w:t>поставки Товара</w:t>
      </w:r>
      <w:r w:rsidR="00357957" w:rsidRPr="00357957">
        <w:t xml:space="preserve"> </w:t>
      </w:r>
    </w:p>
    <w:p w:rsidR="0056227B" w:rsidRPr="0094702C" w:rsidRDefault="00D6129B" w:rsidP="009A4290">
      <w:pPr>
        <w:ind w:firstLine="709"/>
        <w:jc w:val="both"/>
        <w:rPr>
          <w:bCs/>
        </w:rPr>
      </w:pPr>
      <w:r w:rsidRPr="0094702C">
        <w:t xml:space="preserve">1.2.2.1.  </w:t>
      </w:r>
      <w:r w:rsidR="00EB051A" w:rsidRPr="0094702C">
        <w:rPr>
          <w:bCs/>
        </w:rPr>
        <w:t xml:space="preserve">Сроки, </w:t>
      </w:r>
      <w:r w:rsidR="009A4290">
        <w:rPr>
          <w:bCs/>
        </w:rPr>
        <w:t>место поставки Товара</w:t>
      </w:r>
    </w:p>
    <w:p w:rsidR="009A4290" w:rsidRPr="009A4290" w:rsidRDefault="00885E62" w:rsidP="009A4290">
      <w:pPr>
        <w:ind w:firstLine="709"/>
        <w:jc w:val="both"/>
        <w:rPr>
          <w:bCs/>
        </w:rPr>
      </w:pPr>
      <w:r w:rsidRPr="00885E62">
        <w:rPr>
          <w:bCs/>
        </w:rPr>
        <w:t xml:space="preserve">Срок поставки товара –  не позднее </w:t>
      </w:r>
      <w:r w:rsidR="00455A20">
        <w:rPr>
          <w:bCs/>
        </w:rPr>
        <w:t>31</w:t>
      </w:r>
      <w:r w:rsidRPr="00885E62">
        <w:rPr>
          <w:bCs/>
        </w:rPr>
        <w:t>.</w:t>
      </w:r>
      <w:r w:rsidR="006557C7">
        <w:rPr>
          <w:bCs/>
        </w:rPr>
        <w:t>10</w:t>
      </w:r>
      <w:r w:rsidRPr="00885E62">
        <w:rPr>
          <w:bCs/>
        </w:rPr>
        <w:t>.2023</w:t>
      </w:r>
      <w:r w:rsidR="009A4290" w:rsidRPr="009A4290">
        <w:rPr>
          <w:bCs/>
        </w:rPr>
        <w:t xml:space="preserve">. </w:t>
      </w:r>
    </w:p>
    <w:p w:rsidR="00357957" w:rsidRPr="00357957" w:rsidRDefault="009A4290" w:rsidP="009A4290">
      <w:pPr>
        <w:ind w:firstLine="709"/>
        <w:jc w:val="both"/>
        <w:rPr>
          <w:bCs/>
        </w:rPr>
      </w:pPr>
      <w:r w:rsidRPr="009A4290">
        <w:rPr>
          <w:bCs/>
        </w:rPr>
        <w:t xml:space="preserve">Место поставки Товара – г. Хабаровск, </w:t>
      </w:r>
      <w:r w:rsidR="00455A20" w:rsidRPr="00455A20">
        <w:rPr>
          <w:bCs/>
        </w:rPr>
        <w:t>переулок Промышленный 1</w:t>
      </w:r>
      <w:r w:rsidR="00885E62">
        <w:rPr>
          <w:bCs/>
        </w:rPr>
        <w:t>.</w:t>
      </w:r>
    </w:p>
    <w:p w:rsidR="00653A2D" w:rsidRDefault="00895B73" w:rsidP="00653A2D">
      <w:pPr>
        <w:ind w:firstLine="709"/>
        <w:jc w:val="both"/>
        <w:rPr>
          <w:bCs/>
        </w:rPr>
      </w:pPr>
      <w:r w:rsidRPr="00895B73">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r>
        <w:rPr>
          <w:bCs/>
        </w:rPr>
        <w:t>.</w:t>
      </w:r>
    </w:p>
    <w:p w:rsidR="00895B73" w:rsidRPr="0094702C" w:rsidRDefault="00895B73"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E26746">
        <w:t>Товара</w:t>
      </w:r>
    </w:p>
    <w:p w:rsidR="00C16AAC" w:rsidRPr="0094702C" w:rsidRDefault="00E65E20" w:rsidP="00885E62">
      <w:pPr>
        <w:ind w:firstLine="709"/>
        <w:jc w:val="both"/>
        <w:rPr>
          <w:bCs/>
        </w:rPr>
      </w:pPr>
      <w:r w:rsidRPr="00E65E20">
        <w:rPr>
          <w:bCs/>
        </w:rPr>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Участника/Победителя, указанный в Договоре</w:t>
      </w:r>
      <w:r w:rsidR="00885E62" w:rsidRPr="00885E62">
        <w:rPr>
          <w:bCs/>
        </w:rPr>
        <w:t>.</w:t>
      </w: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D53F02" w:rsidRDefault="001F2528" w:rsidP="001F2528">
      <w:pPr>
        <w:ind w:firstLine="709"/>
        <w:jc w:val="both"/>
        <w:rPr>
          <w:bCs/>
        </w:rPr>
      </w:pPr>
      <w:r w:rsidRPr="0094702C">
        <w:t xml:space="preserve">Начальная (максимальная) цена по договору составляет –  </w:t>
      </w:r>
      <w:r w:rsidR="00E65E20">
        <w:t>1 499 933</w:t>
      </w:r>
      <w:r w:rsidR="00D53F02" w:rsidRPr="00D53F02">
        <w:t xml:space="preserve"> (</w:t>
      </w:r>
      <w:r w:rsidR="00E65E20">
        <w:t>Один миллион четыреста девяносто девять тысяч девятьсот тридцать три</w:t>
      </w:r>
      <w:r w:rsidR="00D53F02" w:rsidRPr="00D53F02">
        <w:t xml:space="preserve">) руб. </w:t>
      </w:r>
      <w:r w:rsidR="00E65E20">
        <w:t>33</w:t>
      </w:r>
      <w:r w:rsidR="00D53F02" w:rsidRPr="00D53F02">
        <w:t xml:space="preserve"> коп. без НДС (</w:t>
      </w:r>
      <w:r w:rsidR="00E65E20">
        <w:t>1 799 920</w:t>
      </w:r>
      <w:r w:rsidR="00D53F02" w:rsidRPr="00D53F02">
        <w:t>,00 руб. с НДС 20%</w:t>
      </w:r>
      <w:r w:rsidRPr="00D53F02">
        <w:t>).</w:t>
      </w:r>
    </w:p>
    <w:p w:rsidR="00D6129B" w:rsidRPr="0094702C" w:rsidRDefault="00D6129B" w:rsidP="00653A2D">
      <w:pPr>
        <w:jc w:val="both"/>
      </w:pPr>
      <w:r w:rsidRPr="0094702C">
        <w:lastRenderedPageBreak/>
        <w:tab/>
        <w:t>1.</w:t>
      </w:r>
      <w:r w:rsidR="00746C73" w:rsidRPr="0094702C">
        <w:t>2.</w:t>
      </w:r>
      <w:r w:rsidRPr="0094702C">
        <w:t xml:space="preserve">3. Порядок формирования цены договора. </w:t>
      </w:r>
    </w:p>
    <w:p w:rsidR="00EB051A" w:rsidRPr="0094702C" w:rsidRDefault="007D7066" w:rsidP="00EB051A">
      <w:pPr>
        <w:ind w:firstLine="709"/>
        <w:jc w:val="both"/>
      </w:pPr>
      <w:r w:rsidRPr="007D7066">
        <w:t xml:space="preserve">Начальная (максимальная) цена по договору включает в себя </w:t>
      </w:r>
      <w:r w:rsidRPr="007D7066">
        <w:rPr>
          <w:bCs/>
        </w:rPr>
        <w:t>все расходы, связанные с поставкой Товара</w:t>
      </w:r>
      <w:r w:rsidRPr="007D7066">
        <w:t>, все налоги, сборы, пошлины, другие обязательные платежи и все иные расходы Участника/Победителя, связанные с исполнением Договора</w:t>
      </w:r>
      <w:r w:rsidR="00EB051A" w:rsidRPr="0094702C">
        <w:t>.</w:t>
      </w: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7D7066">
        <w:t>Товарах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1"/>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1"/>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017A3F" w:rsidRPr="0094702C" w:rsidRDefault="00BB6E23" w:rsidP="00464A7C">
      <w:pPr>
        <w:pStyle w:val="31"/>
        <w:spacing w:before="0" w:after="0"/>
        <w:ind w:left="708"/>
        <w:jc w:val="both"/>
      </w:pPr>
      <w:r w:rsidRPr="0094702C">
        <w:rPr>
          <w:rFonts w:ascii="Times New Roman" w:hAnsi="Times New Roman" w:cs="Times New Roman"/>
          <w:sz w:val="24"/>
          <w:szCs w:val="24"/>
        </w:rPr>
        <w:lastRenderedPageBreak/>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004D2F02" w:rsidRPr="0094702C">
        <w:rPr>
          <w:rFonts w:eastAsia="Times New Roman"/>
          <w:bCs/>
          <w:sz w:val="24"/>
        </w:rPr>
        <w:lastRenderedPageBreak/>
        <w:t xml:space="preserve">или заниматься определенной деятельностью, которые связаны с </w:t>
      </w:r>
      <w:r w:rsidR="009A1882">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1"/>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1"/>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F93D32">
        <w:rPr>
          <w:bCs/>
          <w:sz w:val="24"/>
          <w:szCs w:val="24"/>
        </w:rPr>
        <w:t>поставит Товары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1"/>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lastRenderedPageBreak/>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w:t>
      </w:r>
      <w:r w:rsidRPr="0094702C">
        <w:rPr>
          <w:sz w:val="24"/>
          <w:szCs w:val="24"/>
        </w:rPr>
        <w:lastRenderedPageBreak/>
        <w:t xml:space="preserve">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1"/>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1"/>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w:t>
      </w:r>
      <w:r w:rsidRPr="0094702C">
        <w:rPr>
          <w:sz w:val="24"/>
        </w:rPr>
        <w:lastRenderedPageBreak/>
        <w:t xml:space="preserve">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F93D32">
        <w:rPr>
          <w:sz w:val="24"/>
        </w:rPr>
        <w:t>Товаров</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F93D32">
        <w:rPr>
          <w:bCs/>
          <w:sz w:val="24"/>
        </w:rPr>
        <w:t>поставки Товара</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A74B4D">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1"/>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lastRenderedPageBreak/>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1"/>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1"/>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D50B93">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1"/>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D50B93">
        <w:t>ого</w:t>
      </w:r>
      <w:r w:rsidR="00393443" w:rsidRPr="0094702C">
        <w:t xml:space="preserve"> </w:t>
      </w:r>
      <w:r w:rsidR="00D50B93">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D50B93">
        <w:rPr>
          <w:bCs/>
        </w:rPr>
        <w:t>Товаров</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1"/>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lastRenderedPageBreak/>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1"/>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8"/>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8"/>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8"/>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8"/>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8"/>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8"/>
        <w:keepNext w:val="0"/>
        <w:numPr>
          <w:ilvl w:val="4"/>
          <w:numId w:val="16"/>
        </w:numPr>
        <w:spacing w:before="0"/>
      </w:pPr>
      <w:r w:rsidRPr="0094702C">
        <w:t>отказа от проведения запроса котировок;</w:t>
      </w:r>
    </w:p>
    <w:p w:rsidR="005C0036" w:rsidRPr="0094702C" w:rsidRDefault="005C0036" w:rsidP="006574F8">
      <w:pPr>
        <w:pStyle w:val="28"/>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8"/>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D50B93">
        <w:t>ого</w:t>
      </w:r>
      <w:r w:rsidR="00264960" w:rsidRPr="0094702C">
        <w:t xml:space="preserve"> им </w:t>
      </w:r>
      <w:r w:rsidR="00D50B93">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D50B93">
        <w:t>Товара</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lastRenderedPageBreak/>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8"/>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E26746">
        <w:t>Товаров</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lastRenderedPageBreak/>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8"/>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8"/>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8"/>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8"/>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8"/>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1"/>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1"/>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1"/>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7A74E1" w:rsidRPr="0094702C">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lastRenderedPageBreak/>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8"/>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1"/>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E26746">
        <w:t>ого</w:t>
      </w:r>
      <w:r w:rsidR="002D79B4" w:rsidRPr="0094702C">
        <w:t xml:space="preserve"> договором</w:t>
      </w:r>
      <w:r w:rsidR="00E570E7" w:rsidRPr="0094702C">
        <w:t xml:space="preserve"> </w:t>
      </w:r>
      <w:r w:rsidR="00E26746">
        <w:t>Товара</w:t>
      </w:r>
      <w:r w:rsidR="00E73601" w:rsidRPr="0094702C">
        <w:t xml:space="preserve"> </w:t>
      </w:r>
      <w:r w:rsidR="002D79B4" w:rsidRPr="0094702C">
        <w:t>при изменении потребности в</w:t>
      </w:r>
      <w:r w:rsidR="000B0AFE" w:rsidRPr="0094702C">
        <w:t xml:space="preserve"> </w:t>
      </w:r>
      <w:r w:rsidR="00E26746">
        <w:t>Товаре</w:t>
      </w:r>
      <w:r w:rsidR="00007441" w:rsidRPr="0094702C">
        <w:t>,</w:t>
      </w:r>
      <w:r w:rsidR="00E73601" w:rsidRPr="0094702C">
        <w:t xml:space="preserve"> на </w:t>
      </w:r>
      <w:r w:rsidR="00E26746">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E26746">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E26746">
        <w:t>Товарами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E26746">
        <w:t>поставке</w:t>
      </w:r>
      <w:r w:rsidR="00FE555C" w:rsidRPr="0094702C">
        <w:t xml:space="preserve"> </w:t>
      </w:r>
      <w:r w:rsidR="00E570E7" w:rsidRPr="0094702C">
        <w:t>дополнительного объема так</w:t>
      </w:r>
      <w:r w:rsidR="00E26746">
        <w:t>ого</w:t>
      </w:r>
      <w:r w:rsidR="00E73601" w:rsidRPr="0094702C">
        <w:t xml:space="preserve"> </w:t>
      </w:r>
      <w:r w:rsidR="00E26746">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37400C">
        <w:t>ого</w:t>
      </w:r>
      <w:r w:rsidR="00E73601" w:rsidRPr="0094702C">
        <w:t xml:space="preserve"> </w:t>
      </w:r>
      <w:r w:rsidR="0037400C">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37400C">
        <w:t>п</w:t>
      </w:r>
      <w:r w:rsidR="0037400C" w:rsidRPr="0037400C">
        <w:t>оставке</w:t>
      </w:r>
      <w:r w:rsidR="00E73601" w:rsidRPr="0094702C">
        <w:t xml:space="preserve"> </w:t>
      </w:r>
      <w:r w:rsidR="00E242BE" w:rsidRPr="0094702C">
        <w:t>так</w:t>
      </w:r>
      <w:r w:rsidR="0037400C">
        <w:t>ого</w:t>
      </w:r>
      <w:r w:rsidR="00E570E7" w:rsidRPr="0094702C">
        <w:t xml:space="preserve"> </w:t>
      </w:r>
      <w:r w:rsidR="0037400C">
        <w:t>Товара</w:t>
      </w:r>
      <w:r w:rsidR="004A6DBE" w:rsidRPr="0094702C">
        <w:t xml:space="preserve">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37400C">
        <w:t>ого</w:t>
      </w:r>
      <w:r w:rsidR="002D79B4" w:rsidRPr="0094702C">
        <w:t xml:space="preserve"> </w:t>
      </w:r>
      <w:r w:rsidR="0037400C">
        <w:t>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786B37" w:rsidRDefault="00AD1B17" w:rsidP="00BA3759">
      <w:pPr>
        <w:tabs>
          <w:tab w:val="left" w:pos="6860"/>
          <w:tab w:val="left" w:pos="7743"/>
        </w:tabs>
        <w:jc w:val="both"/>
      </w:pPr>
    </w:p>
    <w:p w:rsidR="00BA3759" w:rsidRPr="005C42E0" w:rsidRDefault="00BA3759" w:rsidP="00BA3759">
      <w:pPr>
        <w:tabs>
          <w:tab w:val="left" w:pos="6860"/>
          <w:tab w:val="left" w:pos="7743"/>
        </w:tabs>
        <w:jc w:val="both"/>
        <w:rPr>
          <w:color w:val="FFFFFF" w:themeColor="background1"/>
        </w:rPr>
      </w:pPr>
      <w:bookmarkStart w:id="2" w:name="_GoBack"/>
      <w:r w:rsidRPr="005C42E0">
        <w:rPr>
          <w:color w:val="FFFFFF" w:themeColor="background1"/>
        </w:rPr>
        <w:t>Согласовано:</w:t>
      </w:r>
    </w:p>
    <w:p w:rsidR="0037400C" w:rsidRPr="005C42E0" w:rsidRDefault="00786B37" w:rsidP="0037400C">
      <w:pPr>
        <w:tabs>
          <w:tab w:val="left" w:pos="6860"/>
          <w:tab w:val="left" w:pos="7743"/>
        </w:tabs>
        <w:jc w:val="both"/>
        <w:rPr>
          <w:color w:val="FFFFFF" w:themeColor="background1"/>
        </w:rPr>
      </w:pPr>
      <w:r w:rsidRPr="005C42E0">
        <w:rPr>
          <w:color w:val="FFFFFF" w:themeColor="background1"/>
        </w:rPr>
        <w:t xml:space="preserve">Врио </w:t>
      </w:r>
      <w:r w:rsidR="0037400C" w:rsidRPr="005C42E0">
        <w:rPr>
          <w:color w:val="FFFFFF" w:themeColor="background1"/>
        </w:rPr>
        <w:t>Начальник</w:t>
      </w:r>
      <w:r w:rsidRPr="005C42E0">
        <w:rPr>
          <w:color w:val="FFFFFF" w:themeColor="background1"/>
        </w:rPr>
        <w:t>а</w:t>
      </w:r>
      <w:r w:rsidR="0037400C" w:rsidRPr="005C42E0">
        <w:rPr>
          <w:color w:val="FFFFFF" w:themeColor="background1"/>
        </w:rPr>
        <w:t xml:space="preserve"> О</w:t>
      </w:r>
      <w:r w:rsidRPr="005C42E0">
        <w:rPr>
          <w:color w:val="FFFFFF" w:themeColor="background1"/>
        </w:rPr>
        <w:t>МИР</w:t>
      </w:r>
      <w:r w:rsidR="0037400C" w:rsidRPr="005C42E0">
        <w:rPr>
          <w:color w:val="FFFFFF" w:themeColor="background1"/>
        </w:rPr>
        <w:t xml:space="preserve">                                                                                                              </w:t>
      </w:r>
      <w:r w:rsidRPr="005C42E0">
        <w:rPr>
          <w:color w:val="FFFFFF" w:themeColor="background1"/>
        </w:rPr>
        <w:t>С.В.Кучеренко</w:t>
      </w:r>
    </w:p>
    <w:p w:rsidR="0037400C" w:rsidRPr="005C42E0" w:rsidRDefault="0037400C" w:rsidP="0037400C">
      <w:pPr>
        <w:tabs>
          <w:tab w:val="left" w:pos="6860"/>
          <w:tab w:val="left" w:pos="7743"/>
        </w:tabs>
        <w:jc w:val="both"/>
        <w:rPr>
          <w:color w:val="FFFFFF" w:themeColor="background1"/>
        </w:rPr>
      </w:pPr>
    </w:p>
    <w:p w:rsidR="00930214" w:rsidRPr="005C42E0" w:rsidRDefault="00930214" w:rsidP="00930214">
      <w:pPr>
        <w:widowControl w:val="0"/>
        <w:autoSpaceDE w:val="0"/>
        <w:autoSpaceDN w:val="0"/>
        <w:adjustRightInd w:val="0"/>
        <w:jc w:val="both"/>
        <w:rPr>
          <w:color w:val="FFFFFF" w:themeColor="background1"/>
        </w:rPr>
      </w:pPr>
    </w:p>
    <w:p w:rsidR="00930214" w:rsidRPr="005C42E0" w:rsidRDefault="00786B37" w:rsidP="00930214">
      <w:pPr>
        <w:tabs>
          <w:tab w:val="left" w:pos="6860"/>
          <w:tab w:val="left" w:pos="7743"/>
        </w:tabs>
        <w:jc w:val="both"/>
        <w:rPr>
          <w:color w:val="FFFFFF" w:themeColor="background1"/>
        </w:rPr>
      </w:pPr>
      <w:r w:rsidRPr="005C42E0">
        <w:rPr>
          <w:color w:val="FFFFFF" w:themeColor="background1"/>
        </w:rPr>
        <w:t>П</w:t>
      </w:r>
      <w:r w:rsidR="00930214" w:rsidRPr="005C42E0">
        <w:rPr>
          <w:color w:val="FFFFFF" w:themeColor="background1"/>
        </w:rPr>
        <w:t>редседател</w:t>
      </w:r>
      <w:r w:rsidRPr="005C42E0">
        <w:rPr>
          <w:color w:val="FFFFFF" w:themeColor="background1"/>
        </w:rPr>
        <w:t>ь</w:t>
      </w:r>
    </w:p>
    <w:p w:rsidR="00644515" w:rsidRPr="005C42E0" w:rsidRDefault="00930214" w:rsidP="00F02941">
      <w:pPr>
        <w:tabs>
          <w:tab w:val="left" w:pos="6860"/>
          <w:tab w:val="left" w:pos="7743"/>
        </w:tabs>
        <w:jc w:val="both"/>
        <w:rPr>
          <w:color w:val="FFFFFF" w:themeColor="background1"/>
        </w:rPr>
      </w:pPr>
      <w:r w:rsidRPr="005C42E0">
        <w:rPr>
          <w:color w:val="FFFFFF" w:themeColor="background1"/>
        </w:rPr>
        <w:t xml:space="preserve">Экспертной группы                                                                                                             </w:t>
      </w:r>
      <w:r w:rsidR="00786B37" w:rsidRPr="005C42E0">
        <w:rPr>
          <w:color w:val="FFFFFF" w:themeColor="background1"/>
        </w:rPr>
        <w:t>Т.Г.Ширяева</w:t>
      </w:r>
      <w:r w:rsidRPr="005C42E0">
        <w:rPr>
          <w:color w:val="FFFFFF" w:themeColor="background1"/>
        </w:rPr>
        <w:t xml:space="preserve"> </w:t>
      </w:r>
    </w:p>
    <w:p w:rsidR="00644515" w:rsidRPr="005C42E0" w:rsidRDefault="00644515" w:rsidP="00F02941">
      <w:pPr>
        <w:tabs>
          <w:tab w:val="left" w:pos="6860"/>
          <w:tab w:val="left" w:pos="7743"/>
        </w:tabs>
        <w:jc w:val="both"/>
        <w:rPr>
          <w:color w:val="FFFFFF" w:themeColor="background1"/>
        </w:rPr>
      </w:pPr>
    </w:p>
    <w:bookmarkEnd w:id="2"/>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2C54B3" w:rsidRPr="0037400C" w:rsidRDefault="002C54B3" w:rsidP="002C54B3">
      <w:pPr>
        <w:jc w:val="right"/>
        <w:rPr>
          <w:rFonts w:eastAsia="MS Mincho"/>
        </w:rPr>
      </w:pPr>
      <w:r w:rsidRPr="0037400C">
        <w:rPr>
          <w:rFonts w:eastAsia="MS Mincho"/>
        </w:rPr>
        <w:lastRenderedPageBreak/>
        <w:t>Приложение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1"/>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1"/>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1"/>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1"/>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1"/>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1"/>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1"/>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37400C" w:rsidP="002C54B3">
      <w:pPr>
        <w:suppressAutoHyphens/>
        <w:ind w:right="306"/>
        <w:jc w:val="center"/>
        <w:rPr>
          <w:rFonts w:eastAsia="MS Mincho"/>
          <w:b/>
          <w:i/>
        </w:rPr>
      </w:pPr>
      <w:r w:rsidRPr="0037400C">
        <w:rPr>
          <w:rFonts w:eastAsia="MS Mincho"/>
          <w:b/>
          <w:bCs/>
          <w:i/>
        </w:rPr>
        <w:t xml:space="preserve">Сведения об опыте поставки Товара соответствующему Товару, </w:t>
      </w:r>
      <w:r w:rsidR="009D64AD" w:rsidRPr="009D64AD">
        <w:rPr>
          <w:rFonts w:eastAsia="MS Mincho"/>
          <w:b/>
          <w:bCs/>
          <w:i/>
        </w:rPr>
        <w:t>функционально соответствующему Товару указанному в техническом задании котировочной документации</w:t>
      </w:r>
      <w:r w:rsidR="002C54B3" w:rsidRPr="0094702C">
        <w:rPr>
          <w:rFonts w:eastAsia="MS Mincho"/>
          <w:b/>
          <w:bCs/>
          <w:i/>
        </w:rPr>
        <w:t xml:space="preserve">, </w:t>
      </w:r>
      <w:r w:rsidR="00751FDC">
        <w:rPr>
          <w:rFonts w:eastAsia="MS Mincho"/>
          <w:b/>
          <w:bCs/>
          <w:i/>
        </w:rPr>
        <w:t>в каждом году за период 2020</w:t>
      </w:r>
      <w:r w:rsidR="002C54B3" w:rsidRPr="0094702C">
        <w:rPr>
          <w:rFonts w:eastAsia="MS Mincho"/>
          <w:b/>
          <w:bCs/>
          <w:i/>
        </w:rPr>
        <w:t>-202</w:t>
      </w:r>
      <w:r w:rsidR="00751FDC">
        <w:rPr>
          <w:rFonts w:eastAsia="MS Mincho"/>
          <w:b/>
          <w:bCs/>
          <w:i/>
        </w:rPr>
        <w:t>2</w:t>
      </w:r>
      <w:r w:rsidR="002C54B3" w:rsidRPr="0094702C">
        <w:rPr>
          <w:rFonts w:eastAsia="MS Mincho"/>
          <w:b/>
          <w:bCs/>
          <w:i/>
        </w:rPr>
        <w:t xml:space="preserve"> гг, стоимость котор</w:t>
      </w:r>
      <w:r>
        <w:rPr>
          <w:rFonts w:eastAsia="MS Mincho"/>
          <w:b/>
          <w:bCs/>
          <w:i/>
        </w:rPr>
        <w:t>ого</w:t>
      </w:r>
      <w:r w:rsidR="002C54B3" w:rsidRPr="0094702C">
        <w:rPr>
          <w:rFonts w:eastAsia="MS Mincho"/>
          <w:b/>
          <w:bCs/>
          <w:i/>
        </w:rPr>
        <w:t xml:space="preserve">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2C54B3" w:rsidRPr="0094702C">
          <w:rPr>
            <w:rStyle w:val="ab"/>
            <w:rFonts w:eastAsia="MS Mincho"/>
            <w:b/>
            <w:bCs/>
            <w:i/>
            <w:color w:val="auto"/>
            <w:u w:val="none"/>
          </w:rPr>
          <w:t xml:space="preserve">пункте </w:t>
        </w:r>
      </w:hyperlink>
      <w:r w:rsidR="002C54B3" w:rsidRPr="0094702C">
        <w:rPr>
          <w:rFonts w:eastAsia="MS Mincho"/>
          <w:b/>
          <w:bCs/>
          <w:i/>
        </w:rPr>
        <w:t>1.2.2.3. котировочной документации запроса котировок №</w:t>
      </w:r>
      <w:r w:rsidR="002C54B3" w:rsidRPr="0094702C">
        <w:rPr>
          <w:rFonts w:eastAsia="MS Mincho"/>
          <w:b/>
          <w:bCs/>
          <w:i/>
          <w:u w:val="single"/>
        </w:rPr>
        <w:t>________</w:t>
      </w:r>
      <w:r w:rsidR="002C54B3"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9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2009"/>
        <w:gridCol w:w="2120"/>
        <w:gridCol w:w="1985"/>
      </w:tblGrid>
      <w:tr w:rsidR="00B56084" w:rsidRPr="0094702C" w:rsidTr="009D64AD">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2009" w:type="dxa"/>
            <w:tcBorders>
              <w:bottom w:val="single" w:sz="4" w:space="0" w:color="auto"/>
            </w:tcBorders>
            <w:vAlign w:val="center"/>
          </w:tcPr>
          <w:p w:rsidR="00B56084" w:rsidRPr="0094702C" w:rsidRDefault="00B56084" w:rsidP="009D64AD">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37400C" w:rsidRPr="0037400C">
              <w:rPr>
                <w:rFonts w:eastAsia="MS Mincho"/>
                <w:bCs/>
                <w:sz w:val="20"/>
                <w:szCs w:val="20"/>
              </w:rPr>
              <w:t xml:space="preserve">поставки  Товара </w:t>
            </w:r>
            <w:r w:rsidR="009D64AD" w:rsidRPr="009D64AD">
              <w:rPr>
                <w:rFonts w:eastAsia="MS Mincho"/>
                <w:bCs/>
                <w:sz w:val="20"/>
                <w:szCs w:val="20"/>
              </w:rPr>
              <w:t xml:space="preserve">функционально соответствующему Товару указанному в техническом задании котировочной документации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5"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9D64AD">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009"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5"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9D64AD">
        <w:trPr>
          <w:trHeight w:val="2667"/>
        </w:trPr>
        <w:tc>
          <w:tcPr>
            <w:tcW w:w="14906"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 xml:space="preserve">с приложениями к договору, отражающими вид и цену </w:t>
            </w:r>
            <w:r w:rsidR="0037400C">
              <w:rPr>
                <w:i/>
                <w:iCs/>
              </w:rPr>
              <w:t>поставленных товаров</w:t>
            </w:r>
            <w:r w:rsidRPr="0094702C">
              <w:rPr>
                <w:i/>
              </w:rPr>
              <w:t xml:space="preserve">) </w:t>
            </w:r>
          </w:p>
          <w:p w:rsidR="002C54B3" w:rsidRPr="0094702C" w:rsidRDefault="002C54B3" w:rsidP="002C54B3">
            <w:pPr>
              <w:tabs>
                <w:tab w:val="left" w:pos="8640"/>
              </w:tabs>
              <w:ind w:firstLine="709"/>
              <w:jc w:val="both"/>
              <w:rPr>
                <w:i/>
              </w:rPr>
            </w:pPr>
            <w:r w:rsidRPr="0094702C">
              <w:rPr>
                <w:i/>
              </w:rPr>
              <w:t xml:space="preserve">- </w:t>
            </w:r>
            <w:r w:rsidR="0037400C" w:rsidRPr="0037400C">
              <w:rPr>
                <w:i/>
              </w:rPr>
              <w:t>копий накладных о поставке Товаров к приложенным договорам</w:t>
            </w:r>
            <w:r w:rsidRPr="0094702C">
              <w:rPr>
                <w:i/>
              </w:rPr>
              <w:t>.</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t xml:space="preserve">Приложение № </w:t>
      </w:r>
      <w:r w:rsidR="008D2889" w:rsidRPr="0094702C">
        <w:t>6</w:t>
      </w:r>
    </w:p>
    <w:p w:rsidR="00A35CE0" w:rsidRPr="0094702C" w:rsidRDefault="00D9411F" w:rsidP="00D9411F">
      <w:pPr>
        <w:jc w:val="right"/>
      </w:pPr>
      <w:r w:rsidRPr="0094702C">
        <w:lastRenderedPageBreak/>
        <w:t>к котировочной документации</w:t>
      </w:r>
    </w:p>
    <w:p w:rsidR="00985FEC" w:rsidRPr="0094702C" w:rsidRDefault="00985FEC" w:rsidP="00985FEC">
      <w:pPr>
        <w:pStyle w:val="31"/>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521"/>
      </w:tblGrid>
      <w:tr w:rsidR="00605868" w:rsidRPr="00A10497" w:rsidTr="003354BC">
        <w:tc>
          <w:tcPr>
            <w:tcW w:w="675" w:type="dxa"/>
            <w:vAlign w:val="center"/>
          </w:tcPr>
          <w:p w:rsidR="00605868" w:rsidRPr="00A10497" w:rsidRDefault="00605868" w:rsidP="003354BC">
            <w:pPr>
              <w:jc w:val="center"/>
            </w:pPr>
            <w:r w:rsidRPr="00A10497">
              <w:t>1</w:t>
            </w:r>
          </w:p>
        </w:tc>
        <w:tc>
          <w:tcPr>
            <w:tcW w:w="2977" w:type="dxa"/>
            <w:shd w:val="clear" w:color="auto" w:fill="auto"/>
            <w:vAlign w:val="center"/>
          </w:tcPr>
          <w:p w:rsidR="00605868" w:rsidRPr="00A10497" w:rsidRDefault="00605868" w:rsidP="003354BC">
            <w:r w:rsidRPr="00A10497">
              <w:t>Наименование Товара</w:t>
            </w:r>
          </w:p>
        </w:tc>
        <w:tc>
          <w:tcPr>
            <w:tcW w:w="6521" w:type="dxa"/>
            <w:shd w:val="clear" w:color="auto" w:fill="auto"/>
            <w:vAlign w:val="center"/>
          </w:tcPr>
          <w:p w:rsidR="00605868" w:rsidRPr="00A10497" w:rsidRDefault="00605868" w:rsidP="003354BC">
            <w:r w:rsidRPr="00A10497">
              <w:rPr>
                <w:bCs/>
                <w:i/>
              </w:rPr>
              <w:t>Наименование Товара в соответствии с требованиями технического задания*</w:t>
            </w:r>
          </w:p>
        </w:tc>
      </w:tr>
      <w:tr w:rsidR="00605868" w:rsidRPr="00A10497" w:rsidTr="003354BC">
        <w:tc>
          <w:tcPr>
            <w:tcW w:w="675" w:type="dxa"/>
            <w:vAlign w:val="center"/>
          </w:tcPr>
          <w:p w:rsidR="00605868" w:rsidRPr="00A10497" w:rsidRDefault="00605868" w:rsidP="003354BC">
            <w:pPr>
              <w:jc w:val="center"/>
            </w:pPr>
            <w:r w:rsidRPr="00A10497">
              <w:t>2</w:t>
            </w:r>
          </w:p>
        </w:tc>
        <w:tc>
          <w:tcPr>
            <w:tcW w:w="2977" w:type="dxa"/>
            <w:shd w:val="clear" w:color="auto" w:fill="auto"/>
            <w:vAlign w:val="center"/>
          </w:tcPr>
          <w:p w:rsidR="00605868" w:rsidRPr="00A10497" w:rsidRDefault="00605868" w:rsidP="003354BC">
            <w:r w:rsidRPr="00A10497">
              <w:rPr>
                <w:bCs/>
              </w:rPr>
              <w:t>Перечень объема поставляемого Товара</w:t>
            </w:r>
          </w:p>
        </w:tc>
        <w:tc>
          <w:tcPr>
            <w:tcW w:w="6521" w:type="dxa"/>
            <w:shd w:val="clear" w:color="auto" w:fill="auto"/>
            <w:vAlign w:val="center"/>
          </w:tcPr>
          <w:p w:rsidR="00605868" w:rsidRPr="00A10497" w:rsidRDefault="00605868" w:rsidP="003354BC">
            <w:pPr>
              <w:rPr>
                <w:bCs/>
                <w:i/>
              </w:rPr>
            </w:pPr>
            <w:r w:rsidRPr="00A10497">
              <w:rPr>
                <w:bCs/>
                <w:i/>
              </w:rPr>
              <w:t>Перечень объема поставляемого Товара</w:t>
            </w:r>
          </w:p>
          <w:p w:rsidR="00605868" w:rsidRPr="00A10497" w:rsidRDefault="00605868" w:rsidP="003354BC">
            <w:pPr>
              <w:rPr>
                <w:i/>
              </w:rPr>
            </w:pPr>
            <w:r w:rsidRPr="00A10497">
              <w:rPr>
                <w:bCs/>
                <w:i/>
              </w:rPr>
              <w:t>в соответствии с требованиями технического задания*</w:t>
            </w:r>
          </w:p>
        </w:tc>
      </w:tr>
      <w:tr w:rsidR="00605868" w:rsidRPr="00A10497" w:rsidTr="003354BC">
        <w:tc>
          <w:tcPr>
            <w:tcW w:w="675" w:type="dxa"/>
            <w:vAlign w:val="center"/>
          </w:tcPr>
          <w:p w:rsidR="00605868" w:rsidRPr="00A10497" w:rsidRDefault="00605868" w:rsidP="003354BC">
            <w:pPr>
              <w:jc w:val="center"/>
              <w:rPr>
                <w:bCs/>
              </w:rPr>
            </w:pPr>
            <w:r w:rsidRPr="00A10497">
              <w:rPr>
                <w:bCs/>
              </w:rPr>
              <w:t>3</w:t>
            </w:r>
          </w:p>
        </w:tc>
        <w:tc>
          <w:tcPr>
            <w:tcW w:w="2977" w:type="dxa"/>
            <w:shd w:val="clear" w:color="auto" w:fill="auto"/>
            <w:vAlign w:val="center"/>
          </w:tcPr>
          <w:p w:rsidR="00605868" w:rsidRPr="00A10497" w:rsidRDefault="00605868" w:rsidP="003354BC">
            <w:pPr>
              <w:rPr>
                <w:bCs/>
              </w:rPr>
            </w:pPr>
            <w:r w:rsidRPr="00A10497">
              <w:rPr>
                <w:bCs/>
              </w:rPr>
              <w:t>Технические характеристики поставляемого Товара</w:t>
            </w:r>
          </w:p>
        </w:tc>
        <w:tc>
          <w:tcPr>
            <w:tcW w:w="6521" w:type="dxa"/>
            <w:shd w:val="clear" w:color="auto" w:fill="auto"/>
            <w:vAlign w:val="center"/>
          </w:tcPr>
          <w:p w:rsidR="00605868" w:rsidRPr="00A10497" w:rsidRDefault="00605868" w:rsidP="003354BC">
            <w:pPr>
              <w:rPr>
                <w:bCs/>
                <w:i/>
              </w:rPr>
            </w:pPr>
            <w:r w:rsidRPr="00A10497">
              <w:rPr>
                <w:bCs/>
                <w:i/>
              </w:rPr>
              <w:t>Технические характеристики поставляемого Товара в соответствии с требованиями технического задания*</w:t>
            </w:r>
          </w:p>
        </w:tc>
      </w:tr>
      <w:tr w:rsidR="00605868" w:rsidRPr="00A10497" w:rsidTr="003354BC">
        <w:tc>
          <w:tcPr>
            <w:tcW w:w="675" w:type="dxa"/>
            <w:vAlign w:val="center"/>
          </w:tcPr>
          <w:p w:rsidR="00605868" w:rsidRPr="00A10497" w:rsidRDefault="00605868" w:rsidP="003354BC">
            <w:pPr>
              <w:jc w:val="center"/>
              <w:rPr>
                <w:bCs/>
              </w:rPr>
            </w:pPr>
            <w:r w:rsidRPr="00A10497">
              <w:rPr>
                <w:bCs/>
              </w:rPr>
              <w:t>4</w:t>
            </w:r>
          </w:p>
        </w:tc>
        <w:tc>
          <w:tcPr>
            <w:tcW w:w="2977" w:type="dxa"/>
            <w:shd w:val="clear" w:color="auto" w:fill="auto"/>
          </w:tcPr>
          <w:p w:rsidR="00605868" w:rsidRPr="00A10497" w:rsidRDefault="00605868" w:rsidP="003354BC">
            <w:r w:rsidRPr="00A10497">
              <w:t>Год выпуска Товара</w:t>
            </w:r>
          </w:p>
        </w:tc>
        <w:tc>
          <w:tcPr>
            <w:tcW w:w="6521" w:type="dxa"/>
            <w:shd w:val="clear" w:color="auto" w:fill="auto"/>
          </w:tcPr>
          <w:p w:rsidR="00605868" w:rsidRPr="00A10497" w:rsidRDefault="00605868" w:rsidP="003354BC">
            <w:pPr>
              <w:rPr>
                <w:i/>
              </w:rPr>
            </w:pPr>
            <w:r w:rsidRPr="00A10497">
              <w:rPr>
                <w:i/>
              </w:rPr>
              <w:t>Год выпуска Товара с учетом  требований технического задания*</w:t>
            </w:r>
          </w:p>
        </w:tc>
      </w:tr>
      <w:tr w:rsidR="00605868" w:rsidRPr="00A10497" w:rsidTr="003354BC">
        <w:tc>
          <w:tcPr>
            <w:tcW w:w="675" w:type="dxa"/>
            <w:vAlign w:val="center"/>
          </w:tcPr>
          <w:p w:rsidR="00605868" w:rsidRPr="00A10497" w:rsidRDefault="00605868" w:rsidP="003354BC">
            <w:pPr>
              <w:jc w:val="center"/>
              <w:rPr>
                <w:bCs/>
              </w:rPr>
            </w:pPr>
            <w:r w:rsidRPr="00A10497">
              <w:rPr>
                <w:bCs/>
              </w:rPr>
              <w:t>5</w:t>
            </w:r>
          </w:p>
        </w:tc>
        <w:tc>
          <w:tcPr>
            <w:tcW w:w="2977" w:type="dxa"/>
            <w:shd w:val="clear" w:color="auto" w:fill="auto"/>
            <w:vAlign w:val="center"/>
          </w:tcPr>
          <w:p w:rsidR="00605868" w:rsidRPr="00A10497" w:rsidRDefault="00605868" w:rsidP="003354BC">
            <w:pPr>
              <w:rPr>
                <w:bCs/>
              </w:rPr>
            </w:pPr>
            <w:r w:rsidRPr="00A10497">
              <w:rPr>
                <w:bCs/>
              </w:rPr>
              <w:t>Страна производитель Товара</w:t>
            </w:r>
          </w:p>
        </w:tc>
        <w:tc>
          <w:tcPr>
            <w:tcW w:w="6521" w:type="dxa"/>
            <w:shd w:val="clear" w:color="auto" w:fill="auto"/>
            <w:vAlign w:val="center"/>
          </w:tcPr>
          <w:p w:rsidR="00605868" w:rsidRPr="00A10497" w:rsidRDefault="00605868" w:rsidP="003354BC">
            <w:r w:rsidRPr="00A10497">
              <w:rPr>
                <w:i/>
              </w:rPr>
              <w:t>Страна производителя</w:t>
            </w:r>
            <w:r w:rsidRPr="00A10497">
              <w:rPr>
                <w:bCs/>
                <w:i/>
              </w:rPr>
              <w:t xml:space="preserve"> Товара* </w:t>
            </w:r>
          </w:p>
        </w:tc>
      </w:tr>
      <w:tr w:rsidR="00605868" w:rsidRPr="00A10497" w:rsidTr="003354BC">
        <w:tc>
          <w:tcPr>
            <w:tcW w:w="675" w:type="dxa"/>
            <w:vAlign w:val="center"/>
          </w:tcPr>
          <w:p w:rsidR="00605868" w:rsidRPr="00A10497" w:rsidRDefault="00605868" w:rsidP="003354BC">
            <w:pPr>
              <w:jc w:val="center"/>
              <w:rPr>
                <w:bCs/>
              </w:rPr>
            </w:pPr>
            <w:r w:rsidRPr="00A10497">
              <w:rPr>
                <w:bCs/>
              </w:rPr>
              <w:t>6</w:t>
            </w:r>
          </w:p>
        </w:tc>
        <w:tc>
          <w:tcPr>
            <w:tcW w:w="2977" w:type="dxa"/>
            <w:shd w:val="clear" w:color="auto" w:fill="auto"/>
            <w:vAlign w:val="center"/>
          </w:tcPr>
          <w:p w:rsidR="00605868" w:rsidRPr="00A10497" w:rsidRDefault="00605868" w:rsidP="003354BC">
            <w:pPr>
              <w:rPr>
                <w:bCs/>
              </w:rPr>
            </w:pPr>
            <w:r w:rsidRPr="00A10497">
              <w:rPr>
                <w:bCs/>
              </w:rPr>
              <w:t>Гарантийный срок на Товар</w:t>
            </w:r>
          </w:p>
        </w:tc>
        <w:tc>
          <w:tcPr>
            <w:tcW w:w="6521" w:type="dxa"/>
            <w:shd w:val="clear" w:color="auto" w:fill="auto"/>
            <w:vAlign w:val="center"/>
          </w:tcPr>
          <w:p w:rsidR="00605868" w:rsidRPr="00A10497" w:rsidRDefault="00605868" w:rsidP="003354BC">
            <w:r w:rsidRPr="00A10497">
              <w:rPr>
                <w:bCs/>
                <w:i/>
              </w:rPr>
              <w:t>Гарантийный срок на Товар в соответствии с требованиями технического задания*</w:t>
            </w:r>
          </w:p>
        </w:tc>
      </w:tr>
      <w:tr w:rsidR="00605868" w:rsidRPr="00A10497" w:rsidTr="003354BC">
        <w:tc>
          <w:tcPr>
            <w:tcW w:w="675" w:type="dxa"/>
            <w:vAlign w:val="center"/>
          </w:tcPr>
          <w:p w:rsidR="00605868" w:rsidRPr="00A10497" w:rsidRDefault="00605868" w:rsidP="003354BC">
            <w:pPr>
              <w:jc w:val="center"/>
            </w:pPr>
            <w:r w:rsidRPr="00A10497">
              <w:t>7</w:t>
            </w:r>
          </w:p>
        </w:tc>
        <w:tc>
          <w:tcPr>
            <w:tcW w:w="2977" w:type="dxa"/>
            <w:shd w:val="clear" w:color="auto" w:fill="auto"/>
            <w:vAlign w:val="center"/>
          </w:tcPr>
          <w:p w:rsidR="00605868" w:rsidRPr="00A10497" w:rsidRDefault="00605868" w:rsidP="003354BC">
            <w:r w:rsidRPr="00A10497">
              <w:rPr>
                <w:bCs/>
              </w:rPr>
              <w:t>Срок поставки Товара</w:t>
            </w:r>
          </w:p>
        </w:tc>
        <w:tc>
          <w:tcPr>
            <w:tcW w:w="6521" w:type="dxa"/>
            <w:shd w:val="clear" w:color="auto" w:fill="auto"/>
            <w:vAlign w:val="center"/>
          </w:tcPr>
          <w:p w:rsidR="00605868" w:rsidRPr="00A10497" w:rsidRDefault="00605868" w:rsidP="003354BC">
            <w:r w:rsidRPr="00A10497">
              <w:rPr>
                <w:bCs/>
                <w:i/>
              </w:rPr>
              <w:t>Срок поставки Товара с учетом требований технического задания*</w:t>
            </w:r>
          </w:p>
        </w:tc>
      </w:tr>
      <w:tr w:rsidR="00605868" w:rsidRPr="00A10497" w:rsidTr="003354BC">
        <w:tc>
          <w:tcPr>
            <w:tcW w:w="675" w:type="dxa"/>
            <w:vAlign w:val="center"/>
          </w:tcPr>
          <w:p w:rsidR="00605868" w:rsidRPr="00A10497" w:rsidRDefault="00605868" w:rsidP="003354BC">
            <w:pPr>
              <w:jc w:val="center"/>
              <w:rPr>
                <w:bCs/>
              </w:rPr>
            </w:pPr>
            <w:r w:rsidRPr="00A10497">
              <w:rPr>
                <w:bCs/>
              </w:rPr>
              <w:t>8</w:t>
            </w:r>
          </w:p>
        </w:tc>
        <w:tc>
          <w:tcPr>
            <w:tcW w:w="2977" w:type="dxa"/>
            <w:shd w:val="clear" w:color="auto" w:fill="auto"/>
            <w:vAlign w:val="center"/>
          </w:tcPr>
          <w:p w:rsidR="00605868" w:rsidRPr="00A10497" w:rsidRDefault="00605868" w:rsidP="003354BC">
            <w:r w:rsidRPr="00A10497">
              <w:t xml:space="preserve">Место </w:t>
            </w:r>
            <w:r w:rsidRPr="00A10497">
              <w:rPr>
                <w:bCs/>
              </w:rPr>
              <w:t>поставки Товара</w:t>
            </w:r>
          </w:p>
        </w:tc>
        <w:tc>
          <w:tcPr>
            <w:tcW w:w="6521" w:type="dxa"/>
            <w:shd w:val="clear" w:color="auto" w:fill="auto"/>
            <w:vAlign w:val="center"/>
          </w:tcPr>
          <w:p w:rsidR="00605868" w:rsidRPr="00A10497" w:rsidRDefault="00605868" w:rsidP="003354BC">
            <w:r w:rsidRPr="00A10497">
              <w:rPr>
                <w:bCs/>
                <w:i/>
              </w:rPr>
              <w:t xml:space="preserve">Место поставки Товара в соответствии с требованиями технического задания* </w:t>
            </w:r>
          </w:p>
        </w:tc>
      </w:tr>
      <w:tr w:rsidR="00605868" w:rsidRPr="00A10497" w:rsidTr="003354BC">
        <w:tc>
          <w:tcPr>
            <w:tcW w:w="675" w:type="dxa"/>
          </w:tcPr>
          <w:p w:rsidR="00605868" w:rsidRPr="00A10497" w:rsidRDefault="00605868" w:rsidP="003354BC">
            <w:pPr>
              <w:jc w:val="center"/>
            </w:pPr>
            <w:r w:rsidRPr="00A10497">
              <w:t>9</w:t>
            </w:r>
          </w:p>
        </w:tc>
        <w:tc>
          <w:tcPr>
            <w:tcW w:w="2977" w:type="dxa"/>
            <w:shd w:val="clear" w:color="auto" w:fill="auto"/>
            <w:vAlign w:val="center"/>
          </w:tcPr>
          <w:p w:rsidR="00605868" w:rsidRPr="00A10497" w:rsidRDefault="00605868" w:rsidP="003354BC">
            <w:r w:rsidRPr="00A10497">
              <w:rPr>
                <w:bCs/>
              </w:rPr>
              <w:t>Форма, сроки и порядок оплаты поставки Товара</w:t>
            </w:r>
          </w:p>
        </w:tc>
        <w:tc>
          <w:tcPr>
            <w:tcW w:w="6521" w:type="dxa"/>
            <w:shd w:val="clear" w:color="auto" w:fill="auto"/>
            <w:vAlign w:val="center"/>
          </w:tcPr>
          <w:p w:rsidR="00605868" w:rsidRPr="00A10497" w:rsidRDefault="00605868" w:rsidP="003354BC">
            <w:r w:rsidRPr="00A10497">
              <w:rPr>
                <w:bCs/>
                <w:i/>
              </w:rPr>
              <w:t>Форма, сроки и порядок оплаты поставки Товара с учетом требований технического задания*</w:t>
            </w:r>
          </w:p>
        </w:tc>
      </w:tr>
      <w:tr w:rsidR="00605868" w:rsidRPr="00A10497" w:rsidTr="003354BC">
        <w:tc>
          <w:tcPr>
            <w:tcW w:w="675" w:type="dxa"/>
          </w:tcPr>
          <w:p w:rsidR="00605868" w:rsidRPr="00A10497" w:rsidRDefault="00605868" w:rsidP="00605868">
            <w:pPr>
              <w:jc w:val="center"/>
            </w:pPr>
            <w:r w:rsidRPr="00A10497">
              <w:t>1</w:t>
            </w:r>
            <w:r>
              <w:t>0</w:t>
            </w:r>
          </w:p>
        </w:tc>
        <w:tc>
          <w:tcPr>
            <w:tcW w:w="2977" w:type="dxa"/>
            <w:shd w:val="clear" w:color="auto" w:fill="auto"/>
          </w:tcPr>
          <w:p w:rsidR="00605868" w:rsidRPr="00A10497" w:rsidRDefault="00605868" w:rsidP="003354BC">
            <w:r w:rsidRPr="00A10497">
              <w:t>Прочие условия</w:t>
            </w:r>
          </w:p>
        </w:tc>
        <w:tc>
          <w:tcPr>
            <w:tcW w:w="6521" w:type="dxa"/>
            <w:shd w:val="clear" w:color="auto" w:fill="auto"/>
          </w:tcPr>
          <w:p w:rsidR="00605868" w:rsidRPr="00A10497" w:rsidRDefault="00605868" w:rsidP="003354BC">
            <w:pPr>
              <w:rPr>
                <w:i/>
              </w:rPr>
            </w:pPr>
            <w:r w:rsidRPr="00A10497">
              <w:rPr>
                <w:bCs/>
                <w:i/>
              </w:rPr>
              <w:t>Прочие условия в соответствии с требованиями технического задания*</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Default="00985FEC" w:rsidP="00D9411F">
      <w:pPr>
        <w:jc w:val="right"/>
      </w:pPr>
    </w:p>
    <w:p w:rsidR="00CE620E" w:rsidRDefault="00CE620E" w:rsidP="00D9411F">
      <w:pPr>
        <w:jc w:val="right"/>
      </w:pPr>
    </w:p>
    <w:p w:rsidR="00CE620E" w:rsidRDefault="00CE620E" w:rsidP="00D9411F">
      <w:pPr>
        <w:jc w:val="right"/>
      </w:pPr>
    </w:p>
    <w:p w:rsidR="00CE620E" w:rsidRDefault="00CE620E" w:rsidP="00D9411F">
      <w:pPr>
        <w:jc w:val="right"/>
      </w:pPr>
    </w:p>
    <w:p w:rsidR="00CE620E" w:rsidRDefault="00CE620E" w:rsidP="00D9411F">
      <w:pPr>
        <w:jc w:val="right"/>
      </w:pPr>
    </w:p>
    <w:p w:rsidR="00CE620E" w:rsidRDefault="00CE620E" w:rsidP="00D9411F">
      <w:pPr>
        <w:jc w:val="right"/>
      </w:pPr>
    </w:p>
    <w:p w:rsidR="00CE620E" w:rsidRPr="0094702C" w:rsidRDefault="00CE620E"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904117" w:rsidRPr="0094702C" w:rsidRDefault="00F42340" w:rsidP="00904117">
      <w:pPr>
        <w:jc w:val="right"/>
      </w:pPr>
      <w:r w:rsidRPr="0094702C">
        <w:lastRenderedPageBreak/>
        <w:t>П</w:t>
      </w:r>
      <w:r w:rsidR="00904117" w:rsidRPr="0094702C">
        <w:t xml:space="preserve">риложение № </w:t>
      </w:r>
      <w:r w:rsidR="007A74E1" w:rsidRPr="0094702C">
        <w:t>7</w:t>
      </w:r>
    </w:p>
    <w:p w:rsidR="00904117" w:rsidRDefault="00904117" w:rsidP="00904117">
      <w:pPr>
        <w:jc w:val="right"/>
      </w:pPr>
      <w:r w:rsidRPr="0094702C">
        <w:t>к котировочной документации</w:t>
      </w:r>
    </w:p>
    <w:p w:rsidR="00644515" w:rsidRPr="00F40CE7" w:rsidRDefault="00644515" w:rsidP="00644515">
      <w:pPr>
        <w:jc w:val="center"/>
        <w:rPr>
          <w:bCs/>
        </w:rPr>
      </w:pPr>
    </w:p>
    <w:p w:rsidR="00616C15" w:rsidRDefault="00616C15" w:rsidP="00616C15">
      <w:pPr>
        <w:jc w:val="center"/>
        <w:rPr>
          <w:b/>
        </w:rPr>
      </w:pPr>
      <w:r w:rsidRPr="00A6774D">
        <w:rPr>
          <w:b/>
        </w:rPr>
        <w:t>ПРОЕКТ ДОГОВОРА ПОСТАВКИ № _____________________</w:t>
      </w:r>
    </w:p>
    <w:p w:rsidR="00616C15" w:rsidRDefault="00616C15" w:rsidP="00616C15">
      <w:pPr>
        <w:jc w:val="center"/>
        <w:rPr>
          <w:b/>
        </w:rPr>
      </w:pPr>
    </w:p>
    <w:tbl>
      <w:tblPr>
        <w:tblW w:w="0" w:type="auto"/>
        <w:tblLook w:val="04A0" w:firstRow="1" w:lastRow="0" w:firstColumn="1" w:lastColumn="0" w:noHBand="0" w:noVBand="1"/>
      </w:tblPr>
      <w:tblGrid>
        <w:gridCol w:w="4914"/>
        <w:gridCol w:w="4939"/>
      </w:tblGrid>
      <w:tr w:rsidR="00616C15" w:rsidRPr="001F12B1" w:rsidTr="003354BC">
        <w:tc>
          <w:tcPr>
            <w:tcW w:w="4914" w:type="dxa"/>
            <w:shd w:val="clear" w:color="auto" w:fill="auto"/>
          </w:tcPr>
          <w:p w:rsidR="00616C15" w:rsidRPr="001F12B1" w:rsidRDefault="00616C15" w:rsidP="003354BC">
            <w:pPr>
              <w:jc w:val="both"/>
            </w:pPr>
            <w:r w:rsidRPr="001F12B1">
              <w:t>г. Хабаровск</w:t>
            </w:r>
          </w:p>
        </w:tc>
        <w:tc>
          <w:tcPr>
            <w:tcW w:w="4939" w:type="dxa"/>
            <w:shd w:val="clear" w:color="auto" w:fill="auto"/>
          </w:tcPr>
          <w:p w:rsidR="00616C15" w:rsidRPr="001F12B1" w:rsidRDefault="00616C15" w:rsidP="003354BC">
            <w:pPr>
              <w:jc w:val="right"/>
            </w:pPr>
            <w:r w:rsidRPr="001F12B1">
              <w:t xml:space="preserve">               «____»  ____________ 2022 г.</w:t>
            </w:r>
          </w:p>
        </w:tc>
      </w:tr>
    </w:tbl>
    <w:p w:rsidR="00616C15" w:rsidRPr="001F12B1" w:rsidRDefault="00616C15" w:rsidP="00616C15">
      <w:pPr>
        <w:jc w:val="both"/>
      </w:pPr>
      <w:r w:rsidRPr="001F12B1">
        <w:t xml:space="preserve">             </w:t>
      </w:r>
    </w:p>
    <w:p w:rsidR="00616C15" w:rsidRDefault="00616C15" w:rsidP="00616C15">
      <w:pPr>
        <w:ind w:firstLine="708"/>
        <w:jc w:val="both"/>
      </w:pPr>
      <w:r w:rsidRPr="00D90A99">
        <w:rPr>
          <w:b/>
        </w:rPr>
        <w:t>Акционерное общество «Дальневосточный проектно-изыскательский институт транспортного строительства» (АО «Дальгипротранс»)</w:t>
      </w:r>
      <w:r w:rsidRPr="001F12B1">
        <w:t xml:space="preserve">, именуемое в дальнейшем «Покупатель», в лице ________________, действующего на основании _________________, с одной стороны, и </w:t>
      </w:r>
    </w:p>
    <w:p w:rsidR="00616C15" w:rsidRPr="001F12B1" w:rsidRDefault="00616C15" w:rsidP="00616C15">
      <w:pPr>
        <w:ind w:firstLine="708"/>
        <w:jc w:val="both"/>
        <w:rPr>
          <w:bCs/>
        </w:rPr>
      </w:pPr>
      <w:r w:rsidRPr="001F12B1">
        <w:t>________________________________________________________, именуемое в дальнейшем «Поставщик»,</w:t>
      </w:r>
      <w:r>
        <w:t xml:space="preserve"> </w:t>
      </w:r>
      <w:r w:rsidRPr="001F12B1">
        <w:t xml:space="preserve">в лице _________________, действующего (ей) на основании ________________________, с другой стороны, совместно именуемые «Стороны», </w:t>
      </w:r>
      <w:r>
        <w:t xml:space="preserve">по отдельности «Сторона», </w:t>
      </w:r>
      <w:r w:rsidRPr="001F12B1">
        <w:t xml:space="preserve">заключили настоящий Договор </w:t>
      </w:r>
      <w:r w:rsidRPr="001F12B1">
        <w:rPr>
          <w:bCs/>
        </w:rPr>
        <w:t>о нижеследующем:</w:t>
      </w:r>
    </w:p>
    <w:p w:rsidR="00616C15" w:rsidRPr="001F12B1" w:rsidRDefault="00616C15" w:rsidP="00616C15">
      <w:pPr>
        <w:ind w:firstLine="708"/>
        <w:jc w:val="both"/>
        <w:rPr>
          <w:bCs/>
        </w:rPr>
      </w:pPr>
    </w:p>
    <w:p w:rsidR="00616C15" w:rsidRPr="001F12B1" w:rsidRDefault="00616C15" w:rsidP="00616C15">
      <w:pPr>
        <w:jc w:val="center"/>
        <w:rPr>
          <w:b/>
        </w:rPr>
      </w:pPr>
      <w:r w:rsidRPr="001F12B1">
        <w:rPr>
          <w:b/>
        </w:rPr>
        <w:t>1. ПРЕДМЕТ ДОГОВОРА</w:t>
      </w:r>
    </w:p>
    <w:p w:rsidR="00616C15" w:rsidRPr="001F12B1" w:rsidRDefault="00616C15" w:rsidP="00616C15">
      <w:pPr>
        <w:ind w:firstLine="567"/>
        <w:jc w:val="both"/>
      </w:pPr>
      <w:r w:rsidRPr="001F12B1">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616C15" w:rsidRPr="00EC6878" w:rsidRDefault="00616C15" w:rsidP="00616C15">
      <w:pPr>
        <w:jc w:val="both"/>
      </w:pPr>
      <w:r w:rsidRPr="001F12B1">
        <w:t xml:space="preserve">           1.2</w:t>
      </w:r>
      <w:r w:rsidRPr="00EC6878">
        <w:t>. ТМЦ, поставляемые в рамках настоящего Договора, должны быть новыми, год изготовления не ранее 202</w:t>
      </w:r>
      <w:r>
        <w:t>3</w:t>
      </w:r>
      <w:r w:rsidRPr="00EC6878">
        <w:t xml:space="preserve"> г., ранее в эксплуатации не находившимся, в упаковке производителя.</w:t>
      </w:r>
    </w:p>
    <w:p w:rsidR="00616C15" w:rsidRPr="00EC6878" w:rsidRDefault="00616C15" w:rsidP="00616C15">
      <w:pPr>
        <w:jc w:val="both"/>
      </w:pPr>
    </w:p>
    <w:p w:rsidR="00616C15" w:rsidRPr="00EC6878" w:rsidRDefault="00616C15" w:rsidP="00616C15">
      <w:pPr>
        <w:jc w:val="center"/>
        <w:rPr>
          <w:b/>
        </w:rPr>
      </w:pPr>
      <w:r w:rsidRPr="00EC6878">
        <w:rPr>
          <w:b/>
        </w:rPr>
        <w:t>2. ЦЕНА ДОГОВОРА И ПОРЯДОК ОПЛАТЫ</w:t>
      </w:r>
    </w:p>
    <w:p w:rsidR="00616C15" w:rsidRPr="00EC6878" w:rsidRDefault="00616C15" w:rsidP="00616C15">
      <w:pPr>
        <w:ind w:firstLine="567"/>
        <w:jc w:val="both"/>
      </w:pPr>
      <w:r w:rsidRPr="00EC6878">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616C15" w:rsidRPr="00EC6878" w:rsidRDefault="00616C15" w:rsidP="00616C15">
      <w:pPr>
        <w:ind w:firstLine="567"/>
        <w:jc w:val="both"/>
      </w:pPr>
      <w:r w:rsidRPr="00EC6878">
        <w:t xml:space="preserve">Цена Договора включает в себя стоимость доставки, погрузки/разгрузки, упаковки, </w:t>
      </w:r>
      <w:r>
        <w:t>маркировки, сертификации и все</w:t>
      </w:r>
      <w:r w:rsidRPr="00EC6878">
        <w:t xml:space="preserve"> иные расходы Поставщика, связанные с исполнением обязательств по настоящему Договору. </w:t>
      </w:r>
    </w:p>
    <w:p w:rsidR="00616C15" w:rsidRPr="00EC6878" w:rsidRDefault="00616C15" w:rsidP="00616C15">
      <w:pPr>
        <w:ind w:firstLine="567"/>
        <w:jc w:val="both"/>
      </w:pPr>
      <w:r w:rsidRPr="00EC6878">
        <w:t xml:space="preserve">2.2. Покупатель оплачивает ТМЦ в течение __________ (______________) рабочих дней с момента подписания товарной накладной </w:t>
      </w:r>
      <w:r w:rsidRPr="00CD4B4A">
        <w:t xml:space="preserve">или универсального передаточного документа (УПД) </w:t>
      </w:r>
      <w:r w:rsidRPr="00EC6878">
        <w:t xml:space="preserve">и получения Покупателем полного комплекта документов, относящихся к ТМЦ. </w:t>
      </w:r>
    </w:p>
    <w:p w:rsidR="00616C15" w:rsidRPr="00EC6878" w:rsidRDefault="00616C15" w:rsidP="00616C15">
      <w:pPr>
        <w:ind w:firstLine="567"/>
        <w:jc w:val="both"/>
      </w:pPr>
      <w:r w:rsidRPr="00EC6878">
        <w:t>2.3. Обязательство по оплате считается исполненным с момента списания денежных средств с расчетного счета Покупателя.</w:t>
      </w:r>
    </w:p>
    <w:p w:rsidR="00616C15" w:rsidRPr="00EC6878" w:rsidRDefault="00616C15" w:rsidP="00616C15">
      <w:pPr>
        <w:ind w:firstLine="567"/>
        <w:jc w:val="both"/>
      </w:pPr>
      <w:r w:rsidRPr="00EC6878">
        <w:t>2.4.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616C15" w:rsidRPr="001F12B1" w:rsidRDefault="00616C15" w:rsidP="00616C15">
      <w:pPr>
        <w:ind w:firstLine="567"/>
        <w:jc w:val="both"/>
      </w:pPr>
      <w:r w:rsidRPr="00EC6878">
        <w:t>2.5. Оплата производится в безналичной форме на расчетный счет Поставщика, указанный в настоящем Договоре.</w:t>
      </w:r>
    </w:p>
    <w:p w:rsidR="00616C15" w:rsidRPr="001F12B1" w:rsidRDefault="00616C15" w:rsidP="00616C15">
      <w:pPr>
        <w:spacing w:line="276" w:lineRule="auto"/>
        <w:jc w:val="both"/>
      </w:pPr>
    </w:p>
    <w:p w:rsidR="00616C15" w:rsidRPr="001F12B1" w:rsidRDefault="00616C15" w:rsidP="00616C15">
      <w:pPr>
        <w:jc w:val="center"/>
        <w:rPr>
          <w:b/>
        </w:rPr>
      </w:pPr>
      <w:r w:rsidRPr="001F12B1">
        <w:rPr>
          <w:b/>
        </w:rPr>
        <w:t>3. ПРАВА И ОБЯЗАННОСТИ СТОРОН</w:t>
      </w:r>
    </w:p>
    <w:p w:rsidR="00616C15" w:rsidRPr="001F12B1" w:rsidRDefault="00616C15" w:rsidP="00616C15">
      <w:pPr>
        <w:ind w:firstLine="567"/>
        <w:jc w:val="both"/>
        <w:rPr>
          <w:b/>
        </w:rPr>
      </w:pPr>
      <w:r w:rsidRPr="001F12B1">
        <w:rPr>
          <w:b/>
        </w:rPr>
        <w:t>3.1. Поставщик обязан:</w:t>
      </w:r>
    </w:p>
    <w:p w:rsidR="00616C15" w:rsidRDefault="00616C15" w:rsidP="00616C15">
      <w:pPr>
        <w:ind w:firstLine="567"/>
        <w:jc w:val="both"/>
      </w:pPr>
      <w:r w:rsidRPr="001F12B1">
        <w:t xml:space="preserve">3.1.1. Передать Покупателю ТМЦ надлежащего качества, в наименовании и количестве, предусмотренном </w:t>
      </w:r>
      <w:r>
        <w:t xml:space="preserve">настоящим </w:t>
      </w:r>
      <w:r w:rsidRPr="001F12B1">
        <w:t xml:space="preserve">Договором. </w:t>
      </w:r>
    </w:p>
    <w:p w:rsidR="00616C15" w:rsidRPr="001F12B1" w:rsidRDefault="00616C15" w:rsidP="00616C15">
      <w:pPr>
        <w:ind w:firstLine="567"/>
        <w:jc w:val="both"/>
      </w:pPr>
      <w:r w:rsidRPr="001F12B1">
        <w:t xml:space="preserve">3.1.2. Поставить ТМЦ Покупателю в сроки и в порядке, предусмотренные </w:t>
      </w:r>
      <w:r>
        <w:t xml:space="preserve">настоящим </w:t>
      </w:r>
      <w:r w:rsidRPr="001F12B1">
        <w:t>Договором.</w:t>
      </w:r>
    </w:p>
    <w:p w:rsidR="00616C15" w:rsidRPr="001F12B1" w:rsidRDefault="00616C15" w:rsidP="00616C15">
      <w:pPr>
        <w:ind w:firstLine="567"/>
        <w:jc w:val="both"/>
      </w:pPr>
      <w:r w:rsidRPr="001F12B1">
        <w:rPr>
          <w:color w:val="000000"/>
        </w:rPr>
        <w:t>3.1.3. Одновременно с передачей ТМЦ передать Покупателю относящиеся к ним документы</w:t>
      </w:r>
      <w:r w:rsidRPr="001F12B1">
        <w:t xml:space="preserve"> </w:t>
      </w:r>
      <w:r w:rsidRPr="001F12B1">
        <w:rPr>
          <w:color w:val="000000"/>
        </w:rPr>
        <w:t>на русском языке (инструкцию по эксплуатации, гарантийный талон, сертификат соответствия и т.д.)</w:t>
      </w:r>
      <w:r w:rsidRPr="001F12B1">
        <w:t xml:space="preserve">. </w:t>
      </w:r>
    </w:p>
    <w:p w:rsidR="00616C15" w:rsidRPr="001F12B1" w:rsidRDefault="00616C15" w:rsidP="00616C15">
      <w:pPr>
        <w:ind w:firstLine="567"/>
        <w:jc w:val="both"/>
        <w:rPr>
          <w:color w:val="000000"/>
        </w:rPr>
      </w:pPr>
      <w:r w:rsidRPr="001F12B1">
        <w:rPr>
          <w:color w:val="000000"/>
        </w:rPr>
        <w:t>3.1.4. Передать Покупателю ТМЦ свободными от прав третьих лиц, о которых Поставщик знал или должен был знать.</w:t>
      </w:r>
    </w:p>
    <w:p w:rsidR="00616C15" w:rsidRPr="001F12B1" w:rsidRDefault="00616C15" w:rsidP="00616C15">
      <w:pPr>
        <w:ind w:firstLine="567"/>
        <w:jc w:val="both"/>
        <w:rPr>
          <w:color w:val="000000"/>
        </w:rPr>
      </w:pPr>
      <w:r w:rsidRPr="001F12B1">
        <w:rPr>
          <w:color w:val="000000"/>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w:t>
      </w:r>
      <w:r w:rsidRPr="001F12B1">
        <w:rPr>
          <w:color w:val="000000"/>
        </w:rPr>
        <w:lastRenderedPageBreak/>
        <w:t>Покупателя в течение 10 (десяти) рабочих дней с даты направления Покупателем уведомления об отказе от исполнения настоящего Договора.</w:t>
      </w:r>
    </w:p>
    <w:p w:rsidR="00616C15" w:rsidRPr="001F12B1" w:rsidRDefault="00616C15" w:rsidP="00616C15">
      <w:pPr>
        <w:ind w:firstLine="567"/>
        <w:jc w:val="both"/>
        <w:rPr>
          <w:color w:val="000000"/>
        </w:rPr>
      </w:pPr>
      <w:r w:rsidRPr="001F12B1">
        <w:rPr>
          <w:color w:val="00000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616C15" w:rsidRPr="001F12B1" w:rsidRDefault="00616C15" w:rsidP="00616C15">
      <w:pPr>
        <w:ind w:firstLine="567"/>
        <w:jc w:val="both"/>
        <w:rPr>
          <w:color w:val="000000"/>
        </w:rPr>
      </w:pPr>
      <w:r w:rsidRPr="001F12B1">
        <w:rPr>
          <w:color w:val="000000"/>
        </w:rPr>
        <w:t>3.1.6. По требованию Покупателя Поставщик обязан производить сверку взаиморасчетов, подписывать акт сверки.</w:t>
      </w:r>
    </w:p>
    <w:p w:rsidR="00616C15" w:rsidRDefault="00616C15" w:rsidP="00616C15">
      <w:pPr>
        <w:ind w:firstLine="567"/>
        <w:jc w:val="both"/>
        <w:rPr>
          <w:color w:val="000000"/>
        </w:rPr>
      </w:pPr>
    </w:p>
    <w:p w:rsidR="00616C15" w:rsidRPr="001F12B1" w:rsidRDefault="00616C15" w:rsidP="00616C15">
      <w:pPr>
        <w:ind w:firstLine="567"/>
        <w:jc w:val="both"/>
        <w:rPr>
          <w:b/>
        </w:rPr>
      </w:pPr>
      <w:r w:rsidRPr="001F12B1">
        <w:rPr>
          <w:b/>
        </w:rPr>
        <w:t>3.2.</w:t>
      </w:r>
      <w:r w:rsidRPr="001F12B1">
        <w:t xml:space="preserve"> </w:t>
      </w:r>
      <w:r w:rsidRPr="001F12B1">
        <w:rPr>
          <w:b/>
        </w:rPr>
        <w:t>Покупатель обязан:</w:t>
      </w:r>
    </w:p>
    <w:p w:rsidR="00616C15" w:rsidRPr="001F12B1" w:rsidRDefault="00616C15" w:rsidP="00616C15">
      <w:pPr>
        <w:ind w:firstLine="567"/>
        <w:jc w:val="both"/>
      </w:pPr>
      <w:r w:rsidRPr="001F12B1">
        <w:t>3.2.1.  Осмотреть и принять ТМЦ в порядке и в сроки, предусмотренные Договором.</w:t>
      </w:r>
    </w:p>
    <w:p w:rsidR="00616C15" w:rsidRPr="001F12B1" w:rsidRDefault="00616C15" w:rsidP="00616C15">
      <w:pPr>
        <w:ind w:firstLine="567"/>
        <w:jc w:val="both"/>
      </w:pPr>
      <w:r w:rsidRPr="001F12B1">
        <w:t>3.2.2. Оплатить ТМЦ в порядке и в сроки, предусмотренные Договором.</w:t>
      </w:r>
    </w:p>
    <w:p w:rsidR="00616C15" w:rsidRPr="001F12B1" w:rsidRDefault="00616C15" w:rsidP="00616C15">
      <w:pPr>
        <w:ind w:firstLine="567"/>
        <w:jc w:val="both"/>
      </w:pPr>
      <w:r w:rsidRPr="001F12B1">
        <w:t>3.2.3. Покупатель вправе изменить количество и наименование ТМЦ, подлежащих поставке по Договору, в пределах 30% цены Договора. При изменении объема ТМЦ, подлежащих поставке по Договору, цена Договора может быть изменена в пределах 30% от первоначальной цены.</w:t>
      </w:r>
    </w:p>
    <w:p w:rsidR="00616C15" w:rsidRPr="001F12B1" w:rsidRDefault="00616C15" w:rsidP="00616C15">
      <w:pPr>
        <w:ind w:firstLine="567"/>
        <w:jc w:val="both"/>
      </w:pPr>
    </w:p>
    <w:p w:rsidR="00616C15" w:rsidRPr="001F12B1" w:rsidRDefault="00616C15" w:rsidP="00616C15">
      <w:pPr>
        <w:jc w:val="center"/>
        <w:rPr>
          <w:b/>
        </w:rPr>
      </w:pPr>
      <w:r w:rsidRPr="001F12B1">
        <w:rPr>
          <w:b/>
        </w:rPr>
        <w:t>4. ПОРЯДОК ПОСТАВКИ, КАЧЕСТВО ТМЦ</w:t>
      </w:r>
    </w:p>
    <w:p w:rsidR="00616C15" w:rsidRPr="001F12B1" w:rsidRDefault="00616C15" w:rsidP="00616C15">
      <w:pPr>
        <w:ind w:firstLine="567"/>
        <w:jc w:val="both"/>
      </w:pPr>
      <w:r w:rsidRPr="001F12B1">
        <w:t>4.1. Поставка ТМЦ производятся Поставщиком в срок не позднее ________________________________________________________________________________г.</w:t>
      </w:r>
    </w:p>
    <w:p w:rsidR="00616C15" w:rsidRPr="00EC6878" w:rsidRDefault="00616C15" w:rsidP="00616C15">
      <w:pPr>
        <w:ind w:firstLine="567"/>
        <w:jc w:val="both"/>
      </w:pPr>
      <w:r w:rsidRPr="001F12B1">
        <w:t xml:space="preserve">4.2. Поставщик за свой счет осуществляет доставку ТМЦ по адресу: </w:t>
      </w:r>
      <w:r w:rsidRPr="00EC6878">
        <w:t>г. Хабаровск, пер. Промышленный, д. 1 и передает их Покупателю по передаточному документу.</w:t>
      </w:r>
    </w:p>
    <w:p w:rsidR="00616C15" w:rsidRPr="00EC6878" w:rsidRDefault="00616C15" w:rsidP="00616C15">
      <w:pPr>
        <w:autoSpaceDE w:val="0"/>
        <w:autoSpaceDN w:val="0"/>
        <w:adjustRightInd w:val="0"/>
        <w:ind w:firstLine="567"/>
        <w:jc w:val="both"/>
      </w:pPr>
      <w:r w:rsidRPr="00EC6878">
        <w:t>4.3. Тара (упаковка) ТМЦ должна обеспечивать его сохранность при транспортировке и хранении. Тара (упаковка) возврату не подлежит.</w:t>
      </w:r>
    </w:p>
    <w:p w:rsidR="00616C15" w:rsidRPr="00EC6878" w:rsidRDefault="00616C15" w:rsidP="00616C15">
      <w:pPr>
        <w:autoSpaceDE w:val="0"/>
        <w:autoSpaceDN w:val="0"/>
        <w:adjustRightInd w:val="0"/>
        <w:ind w:firstLine="567"/>
        <w:jc w:val="both"/>
      </w:pPr>
      <w:r w:rsidRPr="00EC6878">
        <w:t>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w:t>
      </w:r>
    </w:p>
    <w:p w:rsidR="00616C15" w:rsidRPr="001F12B1" w:rsidRDefault="00616C15" w:rsidP="00616C15">
      <w:pPr>
        <w:autoSpaceDE w:val="0"/>
        <w:autoSpaceDN w:val="0"/>
        <w:adjustRightInd w:val="0"/>
        <w:ind w:firstLine="567"/>
        <w:jc w:val="both"/>
      </w:pPr>
      <w:r w:rsidRPr="00EC6878">
        <w:t>4.4. Качество и комплектность ТМЦ должны соответствовать требованиям ГОСТ, ТУ в случае обязательной сертификации иметь сертификаты качества и сертификаты соответствия.  ТМЦ должны быть безопасными при хранении и эксплуатации,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РФ предусмотрена обязательная сертификация с документальным подтверждением. ТМЦ должны иметь соответствующие документы на русском языке (инструкция по эксплуатации, гарантийный талон, сертификат соответствия, действующий на территории РФ).</w:t>
      </w:r>
    </w:p>
    <w:p w:rsidR="00616C15" w:rsidRPr="001F12B1" w:rsidRDefault="00616C15" w:rsidP="00616C15">
      <w:pPr>
        <w:ind w:firstLine="567"/>
        <w:jc w:val="both"/>
      </w:pPr>
      <w:r w:rsidRPr="001F12B1">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616C15" w:rsidRPr="001F12B1" w:rsidRDefault="00616C15" w:rsidP="00616C15">
      <w:pPr>
        <w:autoSpaceDE w:val="0"/>
        <w:autoSpaceDN w:val="0"/>
        <w:adjustRightInd w:val="0"/>
        <w:ind w:firstLine="567"/>
        <w:jc w:val="both"/>
      </w:pPr>
      <w:r w:rsidRPr="001F12B1">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616C15" w:rsidRPr="001F12B1" w:rsidRDefault="00616C15" w:rsidP="00616C15">
      <w:pPr>
        <w:tabs>
          <w:tab w:val="num" w:pos="540"/>
        </w:tabs>
        <w:ind w:firstLine="567"/>
        <w:jc w:val="both"/>
      </w:pPr>
      <w:r w:rsidRPr="001F12B1">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616C15" w:rsidRPr="001F12B1" w:rsidRDefault="00616C15" w:rsidP="00616C15">
      <w:pPr>
        <w:tabs>
          <w:tab w:val="num" w:pos="540"/>
        </w:tabs>
        <w:ind w:firstLine="567"/>
        <w:jc w:val="both"/>
      </w:pPr>
      <w:r w:rsidRPr="001F12B1">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616C15" w:rsidRPr="001F12B1" w:rsidRDefault="00616C15" w:rsidP="00616C15">
      <w:pPr>
        <w:tabs>
          <w:tab w:val="num" w:pos="540"/>
        </w:tabs>
        <w:ind w:firstLine="567"/>
        <w:jc w:val="both"/>
      </w:pPr>
      <w:r w:rsidRPr="001F12B1">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616C15" w:rsidRPr="001F12B1" w:rsidRDefault="00616C15" w:rsidP="00616C15">
      <w:pPr>
        <w:tabs>
          <w:tab w:val="num" w:pos="540"/>
        </w:tabs>
        <w:ind w:firstLine="567"/>
        <w:jc w:val="both"/>
      </w:pPr>
      <w:r w:rsidRPr="001F12B1">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w:t>
      </w:r>
      <w:r w:rsidRPr="001F12B1">
        <w:lastRenderedPageBreak/>
        <w:t xml:space="preserve">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616C15" w:rsidRPr="001F12B1" w:rsidRDefault="00616C15" w:rsidP="00616C15">
      <w:pPr>
        <w:tabs>
          <w:tab w:val="num" w:pos="540"/>
        </w:tabs>
        <w:ind w:firstLine="567"/>
        <w:jc w:val="both"/>
      </w:pPr>
      <w:r w:rsidRPr="001F12B1">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616C15" w:rsidRPr="001F12B1" w:rsidRDefault="00616C15" w:rsidP="00616C15">
      <w:pPr>
        <w:tabs>
          <w:tab w:val="num" w:pos="540"/>
        </w:tabs>
        <w:ind w:firstLine="567"/>
        <w:jc w:val="both"/>
      </w:pPr>
      <w:r w:rsidRPr="001F12B1">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616C15" w:rsidRPr="001F12B1" w:rsidRDefault="00616C15" w:rsidP="00616C15">
      <w:pPr>
        <w:tabs>
          <w:tab w:val="num" w:pos="540"/>
        </w:tabs>
        <w:ind w:firstLine="567"/>
        <w:jc w:val="both"/>
      </w:pPr>
      <w:r w:rsidRPr="001F12B1">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616C15" w:rsidRPr="001F12B1" w:rsidRDefault="00616C15" w:rsidP="00616C15">
      <w:pPr>
        <w:ind w:firstLine="567"/>
        <w:jc w:val="both"/>
      </w:pPr>
      <w:r w:rsidRPr="001F12B1">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616C15" w:rsidRPr="001F12B1" w:rsidRDefault="00616C15" w:rsidP="00616C15">
      <w:pPr>
        <w:ind w:firstLine="567"/>
        <w:jc w:val="both"/>
      </w:pPr>
      <w:r w:rsidRPr="001F12B1">
        <w:t>4.14.</w:t>
      </w:r>
      <w:r>
        <w:t xml:space="preserve"> Г</w:t>
      </w:r>
      <w:r w:rsidRPr="00EC6878">
        <w:t>арантийный срок на поставляемые ТМЦ составляет _______________________________месяцев с даты подписания Сторонами товарной накладной, но не менее срока, установленного производителем ТМЦ.</w:t>
      </w:r>
    </w:p>
    <w:p w:rsidR="00616C15" w:rsidRPr="001F12B1" w:rsidRDefault="00616C15" w:rsidP="00616C15">
      <w:pPr>
        <w:ind w:firstLine="567"/>
        <w:jc w:val="both"/>
      </w:pPr>
    </w:p>
    <w:p w:rsidR="00616C15" w:rsidRPr="001F12B1" w:rsidRDefault="00616C15" w:rsidP="00616C15">
      <w:pPr>
        <w:jc w:val="center"/>
        <w:rPr>
          <w:b/>
        </w:rPr>
      </w:pPr>
      <w:r w:rsidRPr="001F12B1">
        <w:rPr>
          <w:b/>
        </w:rPr>
        <w:t>5. ОТВЕТСТВЕННОСТЬ СТОРОН</w:t>
      </w:r>
    </w:p>
    <w:p w:rsidR="00616C15" w:rsidRPr="001F12B1" w:rsidRDefault="00616C15" w:rsidP="00616C15">
      <w:pPr>
        <w:ind w:firstLine="567"/>
        <w:jc w:val="both"/>
      </w:pPr>
      <w:r w:rsidRPr="001F12B1">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616C15" w:rsidRPr="001F12B1" w:rsidRDefault="00616C15" w:rsidP="00616C15">
      <w:pPr>
        <w:ind w:firstLine="567"/>
        <w:jc w:val="both"/>
      </w:pPr>
      <w:r w:rsidRPr="001F12B1">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0,1 % от цены Договора за каждый день просрочки. </w:t>
      </w:r>
    </w:p>
    <w:p w:rsidR="00616C15" w:rsidRPr="001F12B1" w:rsidRDefault="00616C15" w:rsidP="00616C15">
      <w:pPr>
        <w:autoSpaceDE w:val="0"/>
        <w:autoSpaceDN w:val="0"/>
        <w:adjustRightInd w:val="0"/>
        <w:ind w:firstLine="567"/>
        <w:jc w:val="both"/>
        <w:rPr>
          <w:rFonts w:eastAsia="Calibri"/>
        </w:rPr>
      </w:pPr>
      <w:r w:rsidRPr="001F12B1">
        <w:t xml:space="preserve">5.3. </w:t>
      </w:r>
      <w:r w:rsidRPr="001F12B1">
        <w:rPr>
          <w:rFonts w:eastAsia="Calibri"/>
        </w:rPr>
        <w:t xml:space="preserve">За поставку некачественных ТМЦ </w:t>
      </w:r>
      <w:r w:rsidRPr="001F12B1">
        <w:t>Покупатель вправе требовать от Поставщика уплаты неустойки в размере 1% от цены Договора.</w:t>
      </w:r>
    </w:p>
    <w:p w:rsidR="00616C15" w:rsidRPr="001F12B1" w:rsidRDefault="00616C15" w:rsidP="00616C15">
      <w:pPr>
        <w:autoSpaceDE w:val="0"/>
        <w:autoSpaceDN w:val="0"/>
        <w:adjustRightInd w:val="0"/>
        <w:ind w:firstLine="567"/>
        <w:jc w:val="both"/>
      </w:pPr>
      <w:r w:rsidRPr="001F12B1">
        <w:t>5.4. За нарушение сроков оплаты ТМЦ Поставщик вправе требовать от Покупателя уплаты неустойки в размере 0,1% от суммы задолженности за каждый день просрочки.</w:t>
      </w:r>
    </w:p>
    <w:p w:rsidR="00616C15" w:rsidRPr="001F12B1" w:rsidRDefault="00616C15" w:rsidP="00616C15">
      <w:pPr>
        <w:autoSpaceDE w:val="0"/>
        <w:autoSpaceDN w:val="0"/>
        <w:adjustRightInd w:val="0"/>
        <w:ind w:firstLine="567"/>
        <w:jc w:val="both"/>
      </w:pPr>
      <w:r w:rsidRPr="001F12B1">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616C15" w:rsidRPr="001F12B1" w:rsidRDefault="00616C15" w:rsidP="00616C15">
      <w:pPr>
        <w:autoSpaceDE w:val="0"/>
        <w:autoSpaceDN w:val="0"/>
        <w:adjustRightInd w:val="0"/>
        <w:ind w:firstLine="567"/>
        <w:jc w:val="both"/>
      </w:pPr>
      <w:r w:rsidRPr="001F12B1">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616C15" w:rsidRPr="001F12B1" w:rsidRDefault="00616C15" w:rsidP="00616C15">
      <w:pPr>
        <w:autoSpaceDE w:val="0"/>
        <w:autoSpaceDN w:val="0"/>
        <w:adjustRightInd w:val="0"/>
        <w:ind w:firstLine="567"/>
        <w:jc w:val="both"/>
      </w:pPr>
      <w:r w:rsidRPr="001F12B1">
        <w:t>5.7. В случае несвоевременного предоставления или не предоставления Поставщиком счетов-фактур и документов, предусмотренных п. 2.4; 3.1.5. Договора, Покупатель вправе требовать от Поставщика уплаты неустойки в размере 5 000 (пяти тысяч) руб.</w:t>
      </w:r>
      <w:r>
        <w:t xml:space="preserve"> 00 коп.</w:t>
      </w:r>
    </w:p>
    <w:p w:rsidR="00616C15" w:rsidRDefault="00616C15" w:rsidP="00616C15">
      <w:pPr>
        <w:autoSpaceDE w:val="0"/>
        <w:autoSpaceDN w:val="0"/>
        <w:adjustRightInd w:val="0"/>
        <w:ind w:firstLine="567"/>
        <w:jc w:val="both"/>
      </w:pPr>
      <w:r w:rsidRPr="001F12B1">
        <w:t>5.8. В случае неисполнения Поставщиком обязательства, предусмотренного п. 3.1.6. Покупатель вправе потребовать уплаты штрафа в размере 5</w:t>
      </w:r>
      <w:r>
        <w:t xml:space="preserve"> </w:t>
      </w:r>
      <w:r w:rsidRPr="001F12B1">
        <w:t>000 (пять тысяч) руб.</w:t>
      </w:r>
      <w:r>
        <w:t xml:space="preserve"> 00 коп.</w:t>
      </w:r>
    </w:p>
    <w:p w:rsidR="00616C15" w:rsidRPr="001F12B1" w:rsidRDefault="00616C15" w:rsidP="00616C15">
      <w:pPr>
        <w:autoSpaceDE w:val="0"/>
        <w:autoSpaceDN w:val="0"/>
        <w:adjustRightInd w:val="0"/>
        <w:ind w:firstLine="567"/>
        <w:jc w:val="both"/>
      </w:pPr>
    </w:p>
    <w:p w:rsidR="00616C15" w:rsidRPr="001F12B1" w:rsidRDefault="00616C15" w:rsidP="00616C15">
      <w:pPr>
        <w:autoSpaceDE w:val="0"/>
        <w:autoSpaceDN w:val="0"/>
        <w:adjustRightInd w:val="0"/>
        <w:jc w:val="center"/>
        <w:rPr>
          <w:b/>
        </w:rPr>
      </w:pPr>
      <w:r w:rsidRPr="001F12B1">
        <w:rPr>
          <w:b/>
        </w:rPr>
        <w:t>6. ОБСТОЯТЕЛЬСТВА НЕПРЕОДОЛИМОЙ СИЛЫ</w:t>
      </w:r>
    </w:p>
    <w:p w:rsidR="00616C15" w:rsidRPr="001F12B1" w:rsidRDefault="00616C15" w:rsidP="00616C15">
      <w:pPr>
        <w:ind w:firstLine="567"/>
        <w:jc w:val="both"/>
      </w:pPr>
      <w:r w:rsidRPr="001F12B1">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16C15" w:rsidRPr="001F12B1" w:rsidRDefault="00616C15" w:rsidP="00616C15">
      <w:pPr>
        <w:ind w:firstLine="567"/>
        <w:jc w:val="both"/>
      </w:pPr>
      <w:r w:rsidRPr="001F12B1">
        <w:t xml:space="preserve">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w:t>
      </w:r>
      <w:r w:rsidRPr="001F12B1">
        <w:lastRenderedPageBreak/>
        <w:t>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16C15" w:rsidRPr="001F12B1" w:rsidRDefault="00616C15" w:rsidP="00616C15">
      <w:pPr>
        <w:ind w:firstLine="567"/>
        <w:jc w:val="both"/>
      </w:pPr>
      <w:r w:rsidRPr="001F12B1">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1F12B1">
        <w:rPr>
          <w:color w:val="000000"/>
        </w:rPr>
        <w:t>не позднее чем за 10 (десять) календарных дней до предполагаемой даты расторжения договора.</w:t>
      </w:r>
    </w:p>
    <w:p w:rsidR="00616C15" w:rsidRPr="001F12B1" w:rsidRDefault="00616C15" w:rsidP="00616C15">
      <w:pPr>
        <w:jc w:val="center"/>
        <w:rPr>
          <w:b/>
        </w:rPr>
      </w:pPr>
    </w:p>
    <w:p w:rsidR="00616C15" w:rsidRPr="001F12B1" w:rsidRDefault="00616C15" w:rsidP="00616C15">
      <w:pPr>
        <w:jc w:val="center"/>
        <w:rPr>
          <w:b/>
        </w:rPr>
      </w:pPr>
      <w:r w:rsidRPr="001F12B1">
        <w:rPr>
          <w:b/>
        </w:rPr>
        <w:t>7. РАЗРЕШЕНИЕ СПОРОВ</w:t>
      </w:r>
    </w:p>
    <w:p w:rsidR="00616C15" w:rsidRPr="001F12B1" w:rsidRDefault="00616C15" w:rsidP="00616C15">
      <w:pPr>
        <w:ind w:firstLine="567"/>
        <w:jc w:val="both"/>
        <w:rPr>
          <w:spacing w:val="7"/>
        </w:rPr>
      </w:pPr>
      <w:r w:rsidRPr="001F12B1">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616C15" w:rsidRPr="001F12B1" w:rsidRDefault="00616C15" w:rsidP="00616C15">
      <w:pPr>
        <w:ind w:firstLine="567"/>
        <w:jc w:val="both"/>
      </w:pPr>
      <w:r w:rsidRPr="001F12B1">
        <w:t>7.2. При не достижении согласия споры передаются на рассмотрение в Арбитражный суд Хабаровского края.</w:t>
      </w:r>
    </w:p>
    <w:p w:rsidR="00616C15" w:rsidRPr="001F12B1" w:rsidRDefault="00616C15" w:rsidP="00616C15">
      <w:pPr>
        <w:jc w:val="both"/>
      </w:pPr>
    </w:p>
    <w:p w:rsidR="00616C15" w:rsidRPr="001F12B1" w:rsidRDefault="00616C15" w:rsidP="00616C15">
      <w:pPr>
        <w:jc w:val="center"/>
        <w:rPr>
          <w:b/>
        </w:rPr>
      </w:pPr>
      <w:r w:rsidRPr="001F12B1">
        <w:rPr>
          <w:b/>
        </w:rPr>
        <w:t>8. КОНФИДЕНЦИАЛЬНОСТЬ</w:t>
      </w:r>
    </w:p>
    <w:p w:rsidR="00616C15" w:rsidRPr="001F12B1" w:rsidRDefault="00616C15" w:rsidP="00616C15">
      <w:pPr>
        <w:ind w:firstLine="567"/>
        <w:jc w:val="both"/>
      </w:pPr>
      <w:r w:rsidRPr="001F12B1">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16C15" w:rsidRPr="001F12B1" w:rsidRDefault="00616C15" w:rsidP="00616C15">
      <w:pPr>
        <w:tabs>
          <w:tab w:val="left" w:pos="993"/>
        </w:tabs>
        <w:ind w:firstLine="567"/>
        <w:jc w:val="both"/>
      </w:pPr>
      <w:r w:rsidRPr="001F12B1">
        <w:t>8.2.</w:t>
      </w:r>
      <w:r w:rsidRPr="001F12B1">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616C15" w:rsidRPr="001F12B1" w:rsidRDefault="00616C15" w:rsidP="00616C15">
      <w:pPr>
        <w:tabs>
          <w:tab w:val="left" w:pos="993"/>
        </w:tabs>
        <w:ind w:firstLine="567"/>
        <w:jc w:val="both"/>
      </w:pPr>
      <w:r w:rsidRPr="001F12B1">
        <w:t>8.3.</w:t>
      </w:r>
      <w:r w:rsidRPr="001F12B1">
        <w:tab/>
        <w:t>Любой ущерб, причиненной стороне несоблюдением требований раздела 8 настоящего Договора, подлежит полному возмещению виновной стороной.</w:t>
      </w:r>
    </w:p>
    <w:p w:rsidR="00616C15" w:rsidRPr="001F12B1" w:rsidRDefault="00616C15" w:rsidP="00616C15">
      <w:pPr>
        <w:jc w:val="center"/>
        <w:rPr>
          <w:b/>
        </w:rPr>
      </w:pPr>
    </w:p>
    <w:p w:rsidR="00616C15" w:rsidRPr="001F12B1" w:rsidRDefault="00616C15" w:rsidP="00616C15">
      <w:pPr>
        <w:jc w:val="center"/>
        <w:rPr>
          <w:b/>
        </w:rPr>
      </w:pPr>
      <w:r w:rsidRPr="001F12B1">
        <w:rPr>
          <w:b/>
        </w:rPr>
        <w:t>9. СРОК ДЕЙСТВИЯ ДОГОВОРА И ПОРЯДОК ЕГО ИЗМЕНЕНИЯ, РАСТОРЖЕНИЯ</w:t>
      </w:r>
    </w:p>
    <w:p w:rsidR="00616C15" w:rsidRPr="001F12B1" w:rsidRDefault="00616C15" w:rsidP="00616C15">
      <w:pPr>
        <w:ind w:firstLine="567"/>
        <w:jc w:val="both"/>
      </w:pPr>
      <w:r w:rsidRPr="001F12B1">
        <w:t>9.1. Настоящий Договор вступает в силу с момента его подписания и действует до   полного исполнения обязательств Сторонами.</w:t>
      </w:r>
    </w:p>
    <w:p w:rsidR="00616C15" w:rsidRPr="001F12B1" w:rsidRDefault="00616C15" w:rsidP="00616C15">
      <w:pPr>
        <w:ind w:firstLine="567"/>
        <w:jc w:val="both"/>
      </w:pPr>
      <w:r w:rsidRPr="001F12B1">
        <w:t>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ГК РФ.</w:t>
      </w:r>
    </w:p>
    <w:p w:rsidR="00616C15" w:rsidRPr="001F12B1" w:rsidRDefault="00616C15" w:rsidP="00616C15">
      <w:pPr>
        <w:ind w:firstLine="567"/>
        <w:jc w:val="both"/>
      </w:pPr>
      <w:r w:rsidRPr="001F12B1">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616C15" w:rsidRPr="001F12B1" w:rsidRDefault="00616C15" w:rsidP="00616C15">
      <w:pPr>
        <w:ind w:firstLine="567"/>
        <w:jc w:val="both"/>
      </w:pPr>
    </w:p>
    <w:p w:rsidR="00616C15" w:rsidRPr="001F12B1" w:rsidRDefault="00616C15" w:rsidP="00616C15">
      <w:pPr>
        <w:ind w:firstLine="709"/>
        <w:jc w:val="center"/>
        <w:rPr>
          <w:b/>
        </w:rPr>
      </w:pPr>
      <w:r w:rsidRPr="001F12B1">
        <w:rPr>
          <w:b/>
        </w:rPr>
        <w:t>10. АНТИКОРРУПЦИОННАЯ ОГОВОРКА</w:t>
      </w:r>
    </w:p>
    <w:p w:rsidR="00616C15" w:rsidRPr="001F12B1" w:rsidRDefault="00616C15" w:rsidP="00616C15">
      <w:pPr>
        <w:ind w:firstLine="567"/>
        <w:jc w:val="both"/>
      </w:pPr>
      <w:r w:rsidRPr="001F12B1">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16C15" w:rsidRPr="001F12B1" w:rsidRDefault="00616C15" w:rsidP="00616C15">
      <w:pPr>
        <w:ind w:firstLine="567"/>
        <w:jc w:val="both"/>
      </w:pPr>
      <w:r w:rsidRPr="001F12B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6C15" w:rsidRPr="001F12B1" w:rsidRDefault="00616C15" w:rsidP="00616C15">
      <w:pPr>
        <w:ind w:firstLine="567"/>
        <w:jc w:val="both"/>
      </w:pPr>
      <w:r w:rsidRPr="001F12B1">
        <w:t xml:space="preserve">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1F12B1">
        <w:lastRenderedPageBreak/>
        <w:t>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616C15" w:rsidRPr="001F12B1" w:rsidRDefault="00616C15" w:rsidP="00616C15">
      <w:pPr>
        <w:ind w:firstLine="567"/>
        <w:jc w:val="both"/>
      </w:pPr>
      <w:r w:rsidRPr="001F12B1">
        <w:t>Каналы уведомления Покупателя о нарушениях каких–либо положений пункта 10.1. настоящего раздела: (4212) 27-15-20, адрес электронной почты: 1520@dgt.ru</w:t>
      </w:r>
    </w:p>
    <w:p w:rsidR="00616C15" w:rsidRPr="001F12B1" w:rsidRDefault="00616C15" w:rsidP="00616C15">
      <w:pPr>
        <w:ind w:firstLine="567"/>
        <w:jc w:val="both"/>
      </w:pPr>
      <w:r w:rsidRPr="001F12B1">
        <w:t>Каналы уведомления Поставщика о нарушениях каких–либо положений пункта 10.1. настоящего раздела: ______________.</w:t>
      </w:r>
    </w:p>
    <w:p w:rsidR="00616C15" w:rsidRPr="001F12B1" w:rsidRDefault="00616C15" w:rsidP="00616C15">
      <w:pPr>
        <w:ind w:firstLine="567"/>
        <w:jc w:val="both"/>
      </w:pPr>
      <w:r w:rsidRPr="001F12B1">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16C15" w:rsidRPr="001F12B1" w:rsidRDefault="00616C15" w:rsidP="00616C15">
      <w:pPr>
        <w:ind w:firstLine="567"/>
        <w:jc w:val="both"/>
      </w:pPr>
      <w:r w:rsidRPr="001F12B1">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16C15" w:rsidRPr="001F12B1" w:rsidRDefault="00616C15" w:rsidP="00616C15">
      <w:pPr>
        <w:ind w:firstLine="567"/>
        <w:jc w:val="both"/>
      </w:pPr>
      <w:r w:rsidRPr="001F12B1">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616C15" w:rsidRPr="001F12B1" w:rsidRDefault="00616C15" w:rsidP="00616C15">
      <w:pPr>
        <w:ind w:firstLine="567"/>
        <w:jc w:val="both"/>
      </w:pPr>
    </w:p>
    <w:p w:rsidR="00616C15" w:rsidRPr="001F12B1" w:rsidRDefault="00616C15" w:rsidP="00616C15">
      <w:pPr>
        <w:jc w:val="center"/>
        <w:rPr>
          <w:b/>
        </w:rPr>
      </w:pPr>
      <w:r w:rsidRPr="001F12B1">
        <w:rPr>
          <w:b/>
        </w:rPr>
        <w:t>11. ЗАКЛЮЧИТЕЛЬНЫЕ ПОЛОЖЕНИЯ</w:t>
      </w:r>
    </w:p>
    <w:p w:rsidR="00616C15" w:rsidRPr="001F12B1" w:rsidRDefault="00616C15" w:rsidP="00616C15">
      <w:pPr>
        <w:ind w:firstLine="567"/>
        <w:jc w:val="both"/>
      </w:pPr>
      <w:r w:rsidRPr="001F12B1">
        <w:t>11.1. Настоящий Договор составлен в двух экземплярах, имеющих одинаковую юридическую силу, по одному экземпляру для каждой из сторон.</w:t>
      </w:r>
    </w:p>
    <w:p w:rsidR="00616C15" w:rsidRPr="001F12B1" w:rsidRDefault="00616C15" w:rsidP="00616C15">
      <w:pPr>
        <w:ind w:firstLine="567"/>
        <w:jc w:val="both"/>
      </w:pPr>
      <w:r w:rsidRPr="001F12B1">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616C15" w:rsidRPr="001F12B1" w:rsidRDefault="00616C15" w:rsidP="00616C15">
      <w:pPr>
        <w:ind w:firstLine="567"/>
        <w:jc w:val="both"/>
      </w:pPr>
      <w:r w:rsidRPr="001F12B1">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616C15" w:rsidRPr="001F12B1" w:rsidRDefault="00616C15" w:rsidP="00616C15">
      <w:pPr>
        <w:ind w:firstLine="567"/>
        <w:jc w:val="both"/>
      </w:pPr>
      <w:r w:rsidRPr="001F12B1">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616C15" w:rsidRPr="001F12B1" w:rsidRDefault="00616C15" w:rsidP="00616C15">
      <w:pPr>
        <w:ind w:firstLine="567"/>
        <w:jc w:val="both"/>
      </w:pPr>
      <w:r w:rsidRPr="001F12B1">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616C15" w:rsidRPr="001F12B1" w:rsidRDefault="00616C15" w:rsidP="00616C15">
      <w:pPr>
        <w:ind w:firstLine="567"/>
        <w:jc w:val="both"/>
      </w:pPr>
      <w:r w:rsidRPr="001F12B1">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616C15" w:rsidRPr="001F12B1" w:rsidRDefault="00616C15" w:rsidP="00616C15">
      <w:pPr>
        <w:ind w:firstLine="567"/>
        <w:jc w:val="both"/>
      </w:pPr>
      <w:r w:rsidRPr="001F12B1">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616C15" w:rsidRPr="001F12B1" w:rsidRDefault="00616C15" w:rsidP="00616C15">
      <w:pPr>
        <w:ind w:firstLine="567"/>
        <w:jc w:val="both"/>
      </w:pPr>
      <w:r w:rsidRPr="001F12B1">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616C15" w:rsidRPr="001F12B1" w:rsidRDefault="00616C15" w:rsidP="00616C15">
      <w:pPr>
        <w:ind w:firstLine="567"/>
        <w:jc w:val="both"/>
      </w:pPr>
      <w:r w:rsidRPr="001F12B1">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616C15" w:rsidRPr="001F12B1" w:rsidRDefault="00616C15" w:rsidP="00616C15">
      <w:pPr>
        <w:ind w:firstLine="567"/>
        <w:jc w:val="both"/>
        <w:rPr>
          <w:color w:val="000000"/>
        </w:rPr>
      </w:pPr>
      <w:r w:rsidRPr="001F12B1">
        <w:rPr>
          <w:color w:val="000000"/>
        </w:rPr>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w:t>
      </w:r>
      <w:r w:rsidRPr="001F12B1">
        <w:rPr>
          <w:color w:val="000000"/>
        </w:rPr>
        <w:lastRenderedPageBreak/>
        <w:t>вызванные предъявлением требований третьими лицами или органами государственной власти к Покупателю) с учетом Особых условий (Приложение № 2 к Договору)</w:t>
      </w:r>
      <w:r w:rsidRPr="001F12B1">
        <w:rPr>
          <w:color w:val="000000"/>
          <w:vertAlign w:val="superscript"/>
        </w:rPr>
        <w:footnoteReference w:id="3"/>
      </w:r>
      <w:r w:rsidRPr="001F12B1">
        <w:rPr>
          <w:color w:val="000000"/>
        </w:rPr>
        <w:t>.</w:t>
      </w:r>
    </w:p>
    <w:p w:rsidR="00616C15" w:rsidRPr="001F12B1" w:rsidRDefault="00616C15" w:rsidP="00616C15">
      <w:pPr>
        <w:ind w:firstLine="567"/>
        <w:jc w:val="both"/>
        <w:rPr>
          <w:color w:val="000000"/>
        </w:rPr>
      </w:pPr>
      <w:r w:rsidRPr="001F12B1">
        <w:rPr>
          <w:color w:val="000000"/>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616C15" w:rsidRPr="001F12B1" w:rsidRDefault="00616C15" w:rsidP="00616C15">
      <w:pPr>
        <w:ind w:firstLine="567"/>
        <w:jc w:val="both"/>
        <w:rPr>
          <w:color w:val="000000"/>
        </w:rPr>
      </w:pPr>
      <w:r w:rsidRPr="001F12B1">
        <w:rPr>
          <w:color w:val="000000"/>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616C15" w:rsidRPr="001F12B1" w:rsidRDefault="00616C15" w:rsidP="00616C15">
      <w:pPr>
        <w:ind w:firstLine="567"/>
        <w:jc w:val="both"/>
      </w:pPr>
      <w:r w:rsidRPr="001F12B1">
        <w:t>11.11.  Настоящий договор может быть досрочно расторгнут в порядке и по основаниям, предусмотренным законодательством РФ и условиями Договора.</w:t>
      </w:r>
    </w:p>
    <w:p w:rsidR="00616C15" w:rsidRPr="001F12B1" w:rsidRDefault="00616C15" w:rsidP="00616C15">
      <w:pPr>
        <w:ind w:firstLine="567"/>
        <w:jc w:val="both"/>
      </w:pPr>
      <w:r w:rsidRPr="001F12B1">
        <w:t xml:space="preserve">11.12. К настоящему </w:t>
      </w:r>
      <w:r>
        <w:t>Д</w:t>
      </w:r>
      <w:r w:rsidRPr="001F12B1">
        <w:t>оговору прилагаются и являются его неотъемлемыми частями:</w:t>
      </w:r>
    </w:p>
    <w:p w:rsidR="00616C15" w:rsidRPr="001F12B1" w:rsidRDefault="00616C15" w:rsidP="00616C15">
      <w:pPr>
        <w:ind w:firstLine="567"/>
        <w:jc w:val="both"/>
      </w:pPr>
      <w:r w:rsidRPr="001F12B1">
        <w:t>11.12.1. Спецификация (Приложение № 1);</w:t>
      </w:r>
    </w:p>
    <w:p w:rsidR="00616C15" w:rsidRPr="001F12B1" w:rsidRDefault="00616C15" w:rsidP="00616C15">
      <w:pPr>
        <w:ind w:firstLine="567"/>
        <w:jc w:val="both"/>
      </w:pPr>
      <w:r w:rsidRPr="001F12B1">
        <w:t>11.12.2. Особые условия (Приложения № 2).</w:t>
      </w:r>
    </w:p>
    <w:p w:rsidR="00616C15" w:rsidRPr="001F12B1" w:rsidRDefault="00616C15" w:rsidP="00616C15">
      <w:pPr>
        <w:ind w:firstLine="567"/>
        <w:jc w:val="both"/>
      </w:pPr>
    </w:p>
    <w:p w:rsidR="00616C15" w:rsidRPr="001F12B1" w:rsidRDefault="00616C15" w:rsidP="00616C15">
      <w:pPr>
        <w:jc w:val="center"/>
        <w:rPr>
          <w:b/>
        </w:rPr>
      </w:pPr>
      <w:r w:rsidRPr="001F12B1">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616C15" w:rsidRPr="001F12B1" w:rsidTr="003354BC">
        <w:tc>
          <w:tcPr>
            <w:tcW w:w="4962" w:type="dxa"/>
          </w:tcPr>
          <w:p w:rsidR="00616C15" w:rsidRPr="001F12B1" w:rsidRDefault="00616C15" w:rsidP="003354BC">
            <w:pPr>
              <w:rPr>
                <w:b/>
              </w:rPr>
            </w:pPr>
            <w:r w:rsidRPr="001F12B1">
              <w:rPr>
                <w:b/>
              </w:rPr>
              <w:t>Покупатель</w:t>
            </w:r>
          </w:p>
        </w:tc>
        <w:tc>
          <w:tcPr>
            <w:tcW w:w="5245" w:type="dxa"/>
          </w:tcPr>
          <w:p w:rsidR="00616C15" w:rsidRPr="001F12B1" w:rsidRDefault="00616C15" w:rsidP="003354BC">
            <w:pPr>
              <w:rPr>
                <w:b/>
              </w:rPr>
            </w:pPr>
            <w:r w:rsidRPr="001F12B1">
              <w:rPr>
                <w:b/>
              </w:rPr>
              <w:t>Поставщик</w:t>
            </w:r>
          </w:p>
        </w:tc>
      </w:tr>
      <w:tr w:rsidR="00616C15" w:rsidRPr="001F12B1" w:rsidTr="003354BC">
        <w:trPr>
          <w:trHeight w:val="1560"/>
        </w:trPr>
        <w:tc>
          <w:tcPr>
            <w:tcW w:w="4962" w:type="dxa"/>
          </w:tcPr>
          <w:p w:rsidR="00616C15" w:rsidRPr="001F12B1" w:rsidRDefault="00616C15" w:rsidP="003354BC">
            <w:r w:rsidRPr="001F12B1">
              <w:t>АО «Дальгипротранс»</w:t>
            </w:r>
          </w:p>
          <w:p w:rsidR="00616C15" w:rsidRPr="001F12B1" w:rsidRDefault="00616C15" w:rsidP="003354BC">
            <w:r w:rsidRPr="001F12B1">
              <w:t xml:space="preserve">Адрес, указанный в ЕГРЮЛ: </w:t>
            </w:r>
          </w:p>
          <w:p w:rsidR="00616C15" w:rsidRPr="001F12B1" w:rsidRDefault="00616C15" w:rsidP="003354BC">
            <w:r w:rsidRPr="001F12B1">
              <w:t xml:space="preserve">680000, г. Хабаровск, ул. Шеронова, дом 56  </w:t>
            </w:r>
          </w:p>
          <w:p w:rsidR="00616C15" w:rsidRPr="001F12B1" w:rsidRDefault="00616C15" w:rsidP="003354BC">
            <w:r w:rsidRPr="001F12B1">
              <w:t xml:space="preserve">Адрес для направления корреспонденции:  </w:t>
            </w:r>
          </w:p>
          <w:p w:rsidR="00616C15" w:rsidRPr="001F12B1" w:rsidRDefault="00616C15" w:rsidP="003354BC">
            <w:r w:rsidRPr="001F12B1">
              <w:t xml:space="preserve">680000, г. Хабаровск, ул. Шеронова, дом 56  </w:t>
            </w:r>
          </w:p>
          <w:p w:rsidR="00616C15" w:rsidRPr="001F12B1" w:rsidRDefault="00616C15" w:rsidP="003354BC">
            <w:r w:rsidRPr="001F12B1">
              <w:t>Телефон: (4212) 27-15-20, Факс 33-15-20</w:t>
            </w:r>
          </w:p>
          <w:p w:rsidR="00616C15" w:rsidRPr="001F12B1" w:rsidRDefault="00616C15" w:rsidP="003354BC">
            <w:r w:rsidRPr="001F12B1">
              <w:t>Адрес электронной почты: 1520@</w:t>
            </w:r>
            <w:r w:rsidRPr="001F12B1">
              <w:rPr>
                <w:lang w:val="en-US"/>
              </w:rPr>
              <w:t>dgt</w:t>
            </w:r>
            <w:r w:rsidRPr="001F12B1">
              <w:t>.</w:t>
            </w:r>
            <w:r w:rsidRPr="001F12B1">
              <w:rPr>
                <w:lang w:val="en-US"/>
              </w:rPr>
              <w:t>ru</w:t>
            </w:r>
          </w:p>
          <w:p w:rsidR="00616C15" w:rsidRPr="001F12B1" w:rsidRDefault="00616C15" w:rsidP="003354BC">
            <w:r w:rsidRPr="001F12B1">
              <w:t>ИНН 2721001477 / КПП 272101001</w:t>
            </w:r>
          </w:p>
          <w:p w:rsidR="00616C15" w:rsidRPr="001F12B1" w:rsidRDefault="00616C15" w:rsidP="003354BC">
            <w:r w:rsidRPr="001F12B1">
              <w:t>ОГРН 1022700910572</w:t>
            </w:r>
          </w:p>
          <w:p w:rsidR="00616C15" w:rsidRPr="001F12B1" w:rsidRDefault="00616C15" w:rsidP="003354BC">
            <w:r w:rsidRPr="001F12B1">
              <w:t>Р/с 40702810120560000072</w:t>
            </w:r>
          </w:p>
          <w:p w:rsidR="00616C15" w:rsidRPr="001F12B1" w:rsidRDefault="00616C15" w:rsidP="003354BC">
            <w:r w:rsidRPr="001F12B1">
              <w:t xml:space="preserve">ТКБ БАНК ПАО </w:t>
            </w:r>
          </w:p>
          <w:p w:rsidR="00616C15" w:rsidRPr="001F12B1" w:rsidRDefault="00616C15" w:rsidP="003354BC">
            <w:r w:rsidRPr="001F12B1">
              <w:t>К/с 30101810800000000388</w:t>
            </w:r>
          </w:p>
          <w:p w:rsidR="00616C15" w:rsidRPr="001F12B1" w:rsidRDefault="00616C15" w:rsidP="003354BC">
            <w:r w:rsidRPr="001F12B1">
              <w:t>БИК 044525388</w:t>
            </w:r>
          </w:p>
          <w:p w:rsidR="00616C15" w:rsidRPr="001F12B1" w:rsidRDefault="00616C15" w:rsidP="003354BC"/>
        </w:tc>
        <w:tc>
          <w:tcPr>
            <w:tcW w:w="5245" w:type="dxa"/>
          </w:tcPr>
          <w:p w:rsidR="00616C15" w:rsidRPr="001F12B1" w:rsidRDefault="00616C15" w:rsidP="003354BC">
            <w:pPr>
              <w:jc w:val="both"/>
            </w:pPr>
            <w:r w:rsidRPr="001F12B1">
              <w:t xml:space="preserve">_______________________________________                          </w:t>
            </w:r>
          </w:p>
          <w:p w:rsidR="00616C15" w:rsidRPr="001F12B1" w:rsidRDefault="00616C15" w:rsidP="003354BC">
            <w:r w:rsidRPr="001F12B1">
              <w:t>Адрес, указанный в ЕГРЮЛ: _______________ _______________________________________</w:t>
            </w:r>
          </w:p>
          <w:p w:rsidR="00616C15" w:rsidRPr="001F12B1" w:rsidRDefault="00616C15" w:rsidP="003354BC">
            <w:pPr>
              <w:jc w:val="both"/>
            </w:pPr>
            <w:r w:rsidRPr="001F12B1">
              <w:t>Адрес для направления корреспонденции:</w:t>
            </w:r>
          </w:p>
          <w:p w:rsidR="00616C15" w:rsidRPr="001F12B1" w:rsidRDefault="00616C15" w:rsidP="003354BC">
            <w:pPr>
              <w:jc w:val="both"/>
            </w:pPr>
            <w:r w:rsidRPr="001F12B1">
              <w:t>_______________________________________</w:t>
            </w:r>
          </w:p>
          <w:p w:rsidR="00616C15" w:rsidRPr="001F12B1" w:rsidRDefault="00616C15" w:rsidP="003354BC">
            <w:pPr>
              <w:jc w:val="both"/>
            </w:pPr>
            <w:r w:rsidRPr="001F12B1">
              <w:t>Телефон: __________ Факс: _______________</w:t>
            </w:r>
          </w:p>
          <w:p w:rsidR="00616C15" w:rsidRPr="001F12B1" w:rsidRDefault="00616C15" w:rsidP="003354BC">
            <w:pPr>
              <w:jc w:val="both"/>
            </w:pPr>
            <w:r w:rsidRPr="001F12B1">
              <w:t>Адрес электронной почты: ________________</w:t>
            </w:r>
          </w:p>
          <w:p w:rsidR="00616C15" w:rsidRPr="001F12B1" w:rsidRDefault="00616C15" w:rsidP="003354BC">
            <w:pPr>
              <w:jc w:val="both"/>
            </w:pPr>
            <w:r w:rsidRPr="001F12B1">
              <w:t>ИНН _____________/КПП________________</w:t>
            </w:r>
          </w:p>
          <w:p w:rsidR="00616C15" w:rsidRPr="001F12B1" w:rsidRDefault="00616C15" w:rsidP="003354BC">
            <w:pPr>
              <w:jc w:val="both"/>
            </w:pPr>
            <w:r w:rsidRPr="001F12B1">
              <w:t>ОГРН _________________________________</w:t>
            </w:r>
          </w:p>
          <w:p w:rsidR="00616C15" w:rsidRPr="001F12B1" w:rsidRDefault="00616C15" w:rsidP="003354BC">
            <w:pPr>
              <w:jc w:val="both"/>
            </w:pPr>
            <w:r w:rsidRPr="001F12B1">
              <w:t>Р/с____________________________________</w:t>
            </w:r>
          </w:p>
          <w:p w:rsidR="00616C15" w:rsidRPr="001F12B1" w:rsidRDefault="00616C15" w:rsidP="003354BC">
            <w:pPr>
              <w:jc w:val="both"/>
            </w:pPr>
            <w:r w:rsidRPr="001F12B1">
              <w:t>______________________________________</w:t>
            </w:r>
          </w:p>
          <w:p w:rsidR="00616C15" w:rsidRPr="001F12B1" w:rsidRDefault="00616C15" w:rsidP="003354BC">
            <w:pPr>
              <w:jc w:val="both"/>
            </w:pPr>
            <w:r w:rsidRPr="001F12B1">
              <w:t>К/с____________________________________</w:t>
            </w:r>
          </w:p>
          <w:p w:rsidR="00616C15" w:rsidRPr="001F12B1" w:rsidRDefault="00616C15" w:rsidP="003354BC">
            <w:pPr>
              <w:jc w:val="both"/>
            </w:pPr>
            <w:r w:rsidRPr="001F12B1">
              <w:t xml:space="preserve">БИК___________________________________   </w:t>
            </w:r>
          </w:p>
        </w:tc>
      </w:tr>
      <w:tr w:rsidR="00616C15" w:rsidRPr="001F12B1" w:rsidTr="003354BC">
        <w:tc>
          <w:tcPr>
            <w:tcW w:w="4962" w:type="dxa"/>
            <w:vAlign w:val="center"/>
          </w:tcPr>
          <w:p w:rsidR="00616C15" w:rsidRPr="001F12B1" w:rsidRDefault="00616C15" w:rsidP="003354BC">
            <w:pPr>
              <w:jc w:val="both"/>
            </w:pPr>
            <w:r w:rsidRPr="001F12B1">
              <w:t>________________________</w:t>
            </w:r>
          </w:p>
          <w:p w:rsidR="00616C15" w:rsidRPr="001F12B1" w:rsidRDefault="00616C15" w:rsidP="003354BC">
            <w:pPr>
              <w:jc w:val="both"/>
            </w:pPr>
            <w:r w:rsidRPr="001F12B1">
              <w:t xml:space="preserve">____________________ __________________ </w:t>
            </w:r>
          </w:p>
        </w:tc>
        <w:tc>
          <w:tcPr>
            <w:tcW w:w="5245" w:type="dxa"/>
            <w:vAlign w:val="center"/>
          </w:tcPr>
          <w:p w:rsidR="00616C15" w:rsidRPr="001F12B1" w:rsidRDefault="00616C15" w:rsidP="003354BC">
            <w:pPr>
              <w:jc w:val="both"/>
            </w:pPr>
            <w:r w:rsidRPr="001F12B1">
              <w:t>________________________</w:t>
            </w:r>
          </w:p>
          <w:p w:rsidR="00616C15" w:rsidRPr="001F12B1" w:rsidRDefault="00616C15" w:rsidP="003354BC">
            <w:pPr>
              <w:jc w:val="both"/>
            </w:pPr>
            <w:r w:rsidRPr="001F12B1">
              <w:t>______________________________________</w:t>
            </w:r>
          </w:p>
        </w:tc>
      </w:tr>
    </w:tbl>
    <w:p w:rsidR="00616C15" w:rsidRPr="001F12B1" w:rsidRDefault="00616C15" w:rsidP="00616C15">
      <w:pPr>
        <w:pageBreakBefore/>
        <w:tabs>
          <w:tab w:val="left" w:pos="4962"/>
          <w:tab w:val="left" w:pos="5103"/>
        </w:tabs>
        <w:suppressAutoHyphens/>
        <w:spacing w:before="120"/>
        <w:jc w:val="right"/>
        <w:rPr>
          <w:sz w:val="22"/>
          <w:szCs w:val="22"/>
        </w:rPr>
      </w:pPr>
      <w:r w:rsidRPr="001F12B1">
        <w:rPr>
          <w:b/>
          <w:spacing w:val="-3"/>
          <w:sz w:val="20"/>
          <w:szCs w:val="20"/>
        </w:rPr>
        <w:lastRenderedPageBreak/>
        <w:t xml:space="preserve">                                                                                                                    </w:t>
      </w:r>
      <w:r w:rsidRPr="001F12B1">
        <w:rPr>
          <w:sz w:val="22"/>
          <w:szCs w:val="22"/>
        </w:rPr>
        <w:t>Приложение № 1</w:t>
      </w:r>
    </w:p>
    <w:p w:rsidR="00616C15" w:rsidRPr="001F12B1" w:rsidRDefault="00616C15" w:rsidP="00616C15">
      <w:pPr>
        <w:jc w:val="right"/>
        <w:rPr>
          <w:sz w:val="22"/>
          <w:szCs w:val="22"/>
        </w:rPr>
      </w:pPr>
      <w:r w:rsidRPr="001F12B1">
        <w:rPr>
          <w:sz w:val="22"/>
          <w:szCs w:val="22"/>
        </w:rPr>
        <w:t xml:space="preserve">                                                                                           к договору поставки № ________________</w:t>
      </w:r>
    </w:p>
    <w:p w:rsidR="00616C15" w:rsidRPr="001F12B1" w:rsidRDefault="00616C15" w:rsidP="00616C15">
      <w:pPr>
        <w:jc w:val="right"/>
        <w:rPr>
          <w:rFonts w:ascii="Calibri" w:hAnsi="Calibri"/>
          <w:sz w:val="22"/>
          <w:szCs w:val="22"/>
        </w:rPr>
      </w:pPr>
      <w:r w:rsidRPr="001F12B1">
        <w:rPr>
          <w:sz w:val="22"/>
          <w:szCs w:val="22"/>
        </w:rPr>
        <w:t xml:space="preserve">                                                                                        </w:t>
      </w:r>
      <w:r>
        <w:rPr>
          <w:sz w:val="22"/>
          <w:szCs w:val="22"/>
        </w:rPr>
        <w:t xml:space="preserve">   от «___»_________________2023</w:t>
      </w:r>
      <w:r w:rsidRPr="001F12B1">
        <w:rPr>
          <w:sz w:val="22"/>
          <w:szCs w:val="22"/>
        </w:rPr>
        <w:t>г.</w:t>
      </w:r>
    </w:p>
    <w:p w:rsidR="00616C15" w:rsidRPr="001F12B1" w:rsidRDefault="00616C15" w:rsidP="00616C15">
      <w:pPr>
        <w:tabs>
          <w:tab w:val="left" w:pos="3750"/>
        </w:tabs>
        <w:spacing w:before="240" w:after="120"/>
        <w:rPr>
          <w:b/>
          <w:sz w:val="20"/>
          <w:szCs w:val="20"/>
        </w:rPr>
      </w:pPr>
      <w:r w:rsidRPr="001F12B1">
        <w:rPr>
          <w:b/>
          <w:sz w:val="20"/>
          <w:szCs w:val="20"/>
        </w:rPr>
        <w:tab/>
      </w:r>
    </w:p>
    <w:p w:rsidR="00616C15" w:rsidRPr="001F12B1" w:rsidRDefault="00616C15" w:rsidP="00616C15">
      <w:pPr>
        <w:tabs>
          <w:tab w:val="left" w:pos="3750"/>
        </w:tabs>
        <w:spacing w:before="240" w:after="120"/>
        <w:jc w:val="center"/>
        <w:rPr>
          <w:b/>
        </w:rPr>
      </w:pPr>
      <w:r w:rsidRPr="001F12B1">
        <w:rPr>
          <w:b/>
        </w:rPr>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616C15" w:rsidRPr="001F12B1" w:rsidTr="003354BC">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616C15" w:rsidRPr="001F12B1" w:rsidRDefault="00616C15" w:rsidP="003354BC">
            <w:pPr>
              <w:jc w:val="center"/>
              <w:rPr>
                <w:b/>
                <w:color w:val="000000"/>
              </w:rPr>
            </w:pPr>
            <w:r w:rsidRPr="001F12B1">
              <w:rPr>
                <w:b/>
                <w:color w:val="000000"/>
              </w:rPr>
              <w:t>№ п/п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15" w:rsidRPr="001F12B1" w:rsidRDefault="00616C15" w:rsidP="003354BC">
            <w:pPr>
              <w:jc w:val="center"/>
              <w:rPr>
                <w:b/>
                <w:color w:val="000000"/>
              </w:rPr>
            </w:pPr>
            <w:r w:rsidRPr="001F12B1">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16C15" w:rsidRPr="001F12B1" w:rsidRDefault="00616C15" w:rsidP="003354BC">
            <w:pPr>
              <w:jc w:val="center"/>
              <w:rPr>
                <w:b/>
                <w:color w:val="000000"/>
              </w:rPr>
            </w:pPr>
            <w:r w:rsidRPr="001F12B1">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16C15" w:rsidRPr="001F12B1" w:rsidRDefault="00616C15" w:rsidP="003354BC">
            <w:pPr>
              <w:jc w:val="center"/>
              <w:rPr>
                <w:b/>
                <w:color w:val="000000"/>
              </w:rPr>
            </w:pPr>
            <w:r w:rsidRPr="001F12B1">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6C15" w:rsidRPr="001F12B1" w:rsidRDefault="00616C15" w:rsidP="003354BC">
            <w:pPr>
              <w:jc w:val="center"/>
              <w:rPr>
                <w:b/>
                <w:color w:val="000000"/>
              </w:rPr>
            </w:pPr>
            <w:r w:rsidRPr="001F12B1">
              <w:rPr>
                <w:b/>
                <w:color w:val="000000"/>
              </w:rPr>
              <w:t>Кол-во</w:t>
            </w:r>
          </w:p>
        </w:tc>
        <w:tc>
          <w:tcPr>
            <w:tcW w:w="1042" w:type="dxa"/>
            <w:tcBorders>
              <w:top w:val="single" w:sz="4" w:space="0" w:color="auto"/>
              <w:left w:val="nil"/>
              <w:bottom w:val="single" w:sz="4" w:space="0" w:color="auto"/>
              <w:right w:val="single" w:sz="4" w:space="0" w:color="auto"/>
            </w:tcBorders>
          </w:tcPr>
          <w:p w:rsidR="00616C15" w:rsidRPr="001F12B1" w:rsidRDefault="00616C15" w:rsidP="003354BC">
            <w:pPr>
              <w:jc w:val="center"/>
              <w:rPr>
                <w:b/>
                <w:color w:val="000000"/>
                <w:sz w:val="22"/>
                <w:szCs w:val="22"/>
              </w:rPr>
            </w:pPr>
            <w:r w:rsidRPr="001F12B1">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616C15" w:rsidRPr="001F12B1" w:rsidRDefault="00616C15" w:rsidP="003354BC">
            <w:pPr>
              <w:jc w:val="center"/>
              <w:rPr>
                <w:b/>
                <w:color w:val="000000"/>
                <w:sz w:val="22"/>
                <w:szCs w:val="22"/>
              </w:rPr>
            </w:pPr>
            <w:r w:rsidRPr="001F12B1">
              <w:rPr>
                <w:b/>
                <w:color w:val="000000"/>
                <w:sz w:val="22"/>
                <w:szCs w:val="22"/>
              </w:rPr>
              <w:t>Сумма без НДС в руб.</w:t>
            </w:r>
          </w:p>
        </w:tc>
      </w:tr>
      <w:tr w:rsidR="00616C15" w:rsidRPr="001F12B1" w:rsidTr="003354BC">
        <w:trPr>
          <w:trHeight w:val="315"/>
        </w:trPr>
        <w:tc>
          <w:tcPr>
            <w:tcW w:w="560" w:type="dxa"/>
            <w:tcBorders>
              <w:top w:val="nil"/>
              <w:left w:val="single" w:sz="4" w:space="0" w:color="auto"/>
              <w:bottom w:val="single" w:sz="4" w:space="0" w:color="auto"/>
              <w:right w:val="single" w:sz="4" w:space="0" w:color="auto"/>
            </w:tcBorders>
            <w:vAlign w:val="center"/>
          </w:tcPr>
          <w:p w:rsidR="00616C15" w:rsidRPr="001F12B1" w:rsidRDefault="00616C15" w:rsidP="003354BC">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616C15" w:rsidRPr="001F12B1" w:rsidRDefault="00616C15" w:rsidP="003354BC">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616C15" w:rsidRPr="001F12B1" w:rsidRDefault="00616C15" w:rsidP="003354BC">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616C15" w:rsidRPr="001F12B1" w:rsidRDefault="00616C15" w:rsidP="003354BC">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6C15" w:rsidRPr="001F12B1" w:rsidRDefault="00616C15" w:rsidP="003354BC">
            <w:pPr>
              <w:jc w:val="center"/>
              <w:rPr>
                <w:color w:val="000000"/>
              </w:rPr>
            </w:pPr>
          </w:p>
        </w:tc>
        <w:tc>
          <w:tcPr>
            <w:tcW w:w="1042" w:type="dxa"/>
            <w:tcBorders>
              <w:top w:val="nil"/>
              <w:left w:val="nil"/>
              <w:bottom w:val="single" w:sz="4" w:space="0" w:color="auto"/>
              <w:right w:val="single" w:sz="4" w:space="0" w:color="auto"/>
            </w:tcBorders>
          </w:tcPr>
          <w:p w:rsidR="00616C15" w:rsidRPr="001F12B1" w:rsidRDefault="00616C15" w:rsidP="003354BC">
            <w:pPr>
              <w:jc w:val="center"/>
              <w:rPr>
                <w:color w:val="000000"/>
              </w:rPr>
            </w:pPr>
          </w:p>
        </w:tc>
        <w:tc>
          <w:tcPr>
            <w:tcW w:w="1042" w:type="dxa"/>
            <w:tcBorders>
              <w:top w:val="nil"/>
              <w:left w:val="nil"/>
              <w:bottom w:val="single" w:sz="4" w:space="0" w:color="auto"/>
              <w:right w:val="single" w:sz="4" w:space="0" w:color="auto"/>
            </w:tcBorders>
          </w:tcPr>
          <w:p w:rsidR="00616C15" w:rsidRPr="001F12B1" w:rsidRDefault="00616C15" w:rsidP="003354BC">
            <w:pPr>
              <w:jc w:val="center"/>
              <w:rPr>
                <w:color w:val="000000"/>
              </w:rPr>
            </w:pPr>
          </w:p>
        </w:tc>
      </w:tr>
      <w:tr w:rsidR="00616C15" w:rsidRPr="001F12B1" w:rsidTr="003354BC">
        <w:trPr>
          <w:trHeight w:val="315"/>
        </w:trPr>
        <w:tc>
          <w:tcPr>
            <w:tcW w:w="560" w:type="dxa"/>
            <w:tcBorders>
              <w:top w:val="nil"/>
              <w:left w:val="single" w:sz="4" w:space="0" w:color="auto"/>
              <w:bottom w:val="single" w:sz="4" w:space="0" w:color="auto"/>
              <w:right w:val="single" w:sz="4" w:space="0" w:color="auto"/>
            </w:tcBorders>
            <w:vAlign w:val="center"/>
          </w:tcPr>
          <w:p w:rsidR="00616C15" w:rsidRPr="001F12B1" w:rsidRDefault="00616C15" w:rsidP="003354BC">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616C15" w:rsidRPr="001F12B1" w:rsidRDefault="00616C15" w:rsidP="003354BC">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616C15" w:rsidRPr="001F12B1" w:rsidRDefault="00616C15" w:rsidP="003354BC">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616C15" w:rsidRPr="001F12B1" w:rsidRDefault="00616C15" w:rsidP="003354BC">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6C15" w:rsidRPr="001F12B1" w:rsidRDefault="00616C15" w:rsidP="003354BC">
            <w:pPr>
              <w:jc w:val="center"/>
              <w:rPr>
                <w:color w:val="000000"/>
              </w:rPr>
            </w:pPr>
          </w:p>
        </w:tc>
        <w:tc>
          <w:tcPr>
            <w:tcW w:w="1042" w:type="dxa"/>
            <w:tcBorders>
              <w:top w:val="nil"/>
              <w:left w:val="nil"/>
              <w:bottom w:val="single" w:sz="4" w:space="0" w:color="auto"/>
              <w:right w:val="single" w:sz="4" w:space="0" w:color="auto"/>
            </w:tcBorders>
          </w:tcPr>
          <w:p w:rsidR="00616C15" w:rsidRPr="001F12B1" w:rsidRDefault="00616C15" w:rsidP="003354BC">
            <w:pPr>
              <w:jc w:val="center"/>
              <w:rPr>
                <w:color w:val="000000"/>
              </w:rPr>
            </w:pPr>
          </w:p>
        </w:tc>
        <w:tc>
          <w:tcPr>
            <w:tcW w:w="1042" w:type="dxa"/>
            <w:tcBorders>
              <w:top w:val="nil"/>
              <w:left w:val="nil"/>
              <w:bottom w:val="single" w:sz="4" w:space="0" w:color="auto"/>
              <w:right w:val="single" w:sz="4" w:space="0" w:color="auto"/>
            </w:tcBorders>
          </w:tcPr>
          <w:p w:rsidR="00616C15" w:rsidRPr="001F12B1" w:rsidRDefault="00616C15" w:rsidP="003354BC">
            <w:pPr>
              <w:jc w:val="center"/>
              <w:rPr>
                <w:color w:val="000000"/>
              </w:rPr>
            </w:pPr>
          </w:p>
        </w:tc>
      </w:tr>
      <w:tr w:rsidR="00616C15" w:rsidRPr="001F12B1" w:rsidTr="003354BC">
        <w:trPr>
          <w:trHeight w:val="315"/>
        </w:trPr>
        <w:tc>
          <w:tcPr>
            <w:tcW w:w="8712" w:type="dxa"/>
            <w:gridSpan w:val="6"/>
            <w:tcBorders>
              <w:top w:val="nil"/>
              <w:left w:val="single" w:sz="4" w:space="0" w:color="auto"/>
              <w:bottom w:val="single" w:sz="4" w:space="0" w:color="auto"/>
              <w:right w:val="single" w:sz="4" w:space="0" w:color="auto"/>
            </w:tcBorders>
            <w:vAlign w:val="center"/>
          </w:tcPr>
          <w:p w:rsidR="00616C15" w:rsidRPr="001F12B1" w:rsidRDefault="00616C15" w:rsidP="003354BC">
            <w:pPr>
              <w:jc w:val="right"/>
              <w:rPr>
                <w:color w:val="000000"/>
              </w:rPr>
            </w:pPr>
            <w:r w:rsidRPr="001F12B1">
              <w:rPr>
                <w:color w:val="000000"/>
              </w:rPr>
              <w:t xml:space="preserve">ИТОГО с НДС </w:t>
            </w:r>
            <w:r>
              <w:rPr>
                <w:color w:val="000000"/>
              </w:rPr>
              <w:t>____</w:t>
            </w:r>
            <w:r w:rsidRPr="001F12B1">
              <w:rPr>
                <w:color w:val="000000"/>
              </w:rPr>
              <w:t>%</w:t>
            </w:r>
          </w:p>
        </w:tc>
        <w:tc>
          <w:tcPr>
            <w:tcW w:w="1042" w:type="dxa"/>
            <w:tcBorders>
              <w:top w:val="nil"/>
              <w:left w:val="nil"/>
              <w:bottom w:val="single" w:sz="4" w:space="0" w:color="auto"/>
              <w:right w:val="single" w:sz="4" w:space="0" w:color="auto"/>
            </w:tcBorders>
          </w:tcPr>
          <w:p w:rsidR="00616C15" w:rsidRPr="001F12B1" w:rsidRDefault="00616C15" w:rsidP="003354BC">
            <w:pPr>
              <w:jc w:val="center"/>
              <w:rPr>
                <w:color w:val="000000"/>
              </w:rPr>
            </w:pPr>
          </w:p>
        </w:tc>
      </w:tr>
      <w:tr w:rsidR="00616C15" w:rsidRPr="001F12B1" w:rsidTr="003354BC">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616C15" w:rsidRPr="001F12B1" w:rsidRDefault="00616C15" w:rsidP="003354BC">
            <w:pPr>
              <w:jc w:val="right"/>
              <w:rPr>
                <w:color w:val="000000"/>
              </w:rPr>
            </w:pPr>
            <w:r w:rsidRPr="001F12B1">
              <w:rPr>
                <w:b/>
                <w:bCs/>
                <w:color w:val="000000"/>
                <w:sz w:val="20"/>
                <w:szCs w:val="20"/>
              </w:rPr>
              <w:t xml:space="preserve">НДС </w:t>
            </w:r>
            <w:r>
              <w:rPr>
                <w:b/>
                <w:bCs/>
                <w:color w:val="000000"/>
                <w:sz w:val="20"/>
                <w:szCs w:val="20"/>
              </w:rPr>
              <w:t>____</w:t>
            </w:r>
            <w:r w:rsidRPr="001F12B1">
              <w:rPr>
                <w:b/>
                <w:bCs/>
                <w:color w:val="000000"/>
                <w:sz w:val="20"/>
                <w:szCs w:val="20"/>
              </w:rPr>
              <w:t>%</w:t>
            </w:r>
            <w:r w:rsidRPr="001F12B1">
              <w:rPr>
                <w:color w:val="000000"/>
                <w:sz w:val="20"/>
                <w:szCs w:val="20"/>
              </w:rPr>
              <w:t> </w:t>
            </w:r>
          </w:p>
        </w:tc>
        <w:tc>
          <w:tcPr>
            <w:tcW w:w="1042" w:type="dxa"/>
            <w:tcBorders>
              <w:top w:val="nil"/>
              <w:left w:val="nil"/>
              <w:bottom w:val="single" w:sz="4" w:space="0" w:color="auto"/>
              <w:right w:val="single" w:sz="4" w:space="0" w:color="auto"/>
            </w:tcBorders>
          </w:tcPr>
          <w:p w:rsidR="00616C15" w:rsidRPr="001F12B1" w:rsidRDefault="00616C15" w:rsidP="003354BC">
            <w:pPr>
              <w:jc w:val="center"/>
              <w:rPr>
                <w:color w:val="000000"/>
              </w:rPr>
            </w:pPr>
          </w:p>
        </w:tc>
      </w:tr>
    </w:tbl>
    <w:p w:rsidR="00616C15" w:rsidRPr="001F12B1" w:rsidRDefault="00616C15" w:rsidP="00616C15">
      <w:pPr>
        <w:tabs>
          <w:tab w:val="left" w:pos="3750"/>
        </w:tabs>
        <w:spacing w:before="240" w:after="120"/>
        <w:rPr>
          <w:b/>
          <w:sz w:val="20"/>
          <w:szCs w:val="20"/>
        </w:rPr>
      </w:pPr>
    </w:p>
    <w:tbl>
      <w:tblPr>
        <w:tblW w:w="9709" w:type="dxa"/>
        <w:tblCellMar>
          <w:left w:w="70" w:type="dxa"/>
          <w:right w:w="70" w:type="dxa"/>
        </w:tblCellMar>
        <w:tblLook w:val="0000" w:firstRow="0" w:lastRow="0" w:firstColumn="0" w:lastColumn="0" w:noHBand="0" w:noVBand="0"/>
      </w:tblPr>
      <w:tblGrid>
        <w:gridCol w:w="4606"/>
        <w:gridCol w:w="5103"/>
      </w:tblGrid>
      <w:tr w:rsidR="00616C15" w:rsidRPr="001F12B1" w:rsidTr="003354BC">
        <w:trPr>
          <w:trHeight w:val="1832"/>
        </w:trPr>
        <w:tc>
          <w:tcPr>
            <w:tcW w:w="4606" w:type="dxa"/>
            <w:vAlign w:val="center"/>
          </w:tcPr>
          <w:p w:rsidR="00616C15" w:rsidRPr="001F12B1" w:rsidRDefault="00616C15" w:rsidP="003354BC">
            <w:pPr>
              <w:contextualSpacing/>
              <w:rPr>
                <w:b/>
              </w:rPr>
            </w:pPr>
            <w:r w:rsidRPr="001F12B1">
              <w:rPr>
                <w:b/>
              </w:rPr>
              <w:t>Покупатель:</w:t>
            </w:r>
          </w:p>
          <w:p w:rsidR="00616C15" w:rsidRPr="001F12B1" w:rsidRDefault="00616C15" w:rsidP="003354BC">
            <w:pPr>
              <w:contextualSpacing/>
            </w:pPr>
          </w:p>
          <w:p w:rsidR="00616C15" w:rsidRPr="001F12B1" w:rsidRDefault="00616C15" w:rsidP="003354BC">
            <w:pPr>
              <w:contextualSpacing/>
              <w:rPr>
                <w:b/>
              </w:rPr>
            </w:pPr>
            <w:r w:rsidRPr="001F12B1">
              <w:t>_____________/ __________________</w:t>
            </w:r>
          </w:p>
        </w:tc>
        <w:tc>
          <w:tcPr>
            <w:tcW w:w="5103" w:type="dxa"/>
          </w:tcPr>
          <w:p w:rsidR="00616C15" w:rsidRPr="001F12B1" w:rsidRDefault="00616C15" w:rsidP="003354BC">
            <w:pPr>
              <w:contextualSpacing/>
              <w:rPr>
                <w:b/>
              </w:rPr>
            </w:pPr>
          </w:p>
          <w:p w:rsidR="00616C15" w:rsidRPr="001F12B1" w:rsidRDefault="00616C15" w:rsidP="003354BC">
            <w:pPr>
              <w:contextualSpacing/>
              <w:rPr>
                <w:b/>
              </w:rPr>
            </w:pPr>
          </w:p>
          <w:p w:rsidR="00616C15" w:rsidRPr="001F12B1" w:rsidRDefault="00616C15" w:rsidP="003354BC">
            <w:pPr>
              <w:contextualSpacing/>
              <w:rPr>
                <w:b/>
              </w:rPr>
            </w:pPr>
            <w:r w:rsidRPr="001F12B1">
              <w:rPr>
                <w:b/>
              </w:rPr>
              <w:t>Поставщик:</w:t>
            </w:r>
          </w:p>
          <w:p w:rsidR="00616C15" w:rsidRPr="001F12B1" w:rsidRDefault="00616C15" w:rsidP="003354BC">
            <w:pPr>
              <w:contextualSpacing/>
            </w:pPr>
          </w:p>
          <w:p w:rsidR="00616C15" w:rsidRPr="001F12B1" w:rsidRDefault="00616C15" w:rsidP="003354BC">
            <w:pPr>
              <w:contextualSpacing/>
              <w:rPr>
                <w:b/>
              </w:rPr>
            </w:pPr>
            <w:r w:rsidRPr="001F12B1">
              <w:t xml:space="preserve">________________/ ____________________ </w:t>
            </w:r>
          </w:p>
        </w:tc>
      </w:tr>
    </w:tbl>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Default="00616C15" w:rsidP="00616C15">
      <w:pPr>
        <w:jc w:val="center"/>
        <w:rPr>
          <w:bCs/>
        </w:rPr>
      </w:pPr>
    </w:p>
    <w:p w:rsidR="00616C15"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jc w:val="center"/>
        <w:rPr>
          <w:bCs/>
        </w:rPr>
      </w:pPr>
    </w:p>
    <w:p w:rsidR="00616C15" w:rsidRPr="001F12B1" w:rsidRDefault="00616C15" w:rsidP="00616C15">
      <w:pPr>
        <w:tabs>
          <w:tab w:val="left" w:pos="567"/>
          <w:tab w:val="left" w:pos="1418"/>
        </w:tabs>
        <w:suppressAutoHyphens/>
        <w:jc w:val="right"/>
        <w:rPr>
          <w:rFonts w:eastAsia="Calibri"/>
          <w:color w:val="000000"/>
          <w:lang w:eastAsia="en-US"/>
        </w:rPr>
      </w:pPr>
      <w:r w:rsidRPr="001F12B1">
        <w:rPr>
          <w:rFonts w:eastAsia="Calibri"/>
          <w:color w:val="000000"/>
          <w:lang w:eastAsia="en-US"/>
        </w:rPr>
        <w:lastRenderedPageBreak/>
        <w:t>Приложение № 2</w:t>
      </w:r>
    </w:p>
    <w:p w:rsidR="00616C15" w:rsidRPr="001F12B1" w:rsidRDefault="00616C15" w:rsidP="00616C15">
      <w:pPr>
        <w:tabs>
          <w:tab w:val="left" w:pos="567"/>
          <w:tab w:val="left" w:pos="1418"/>
        </w:tabs>
        <w:suppressAutoHyphens/>
        <w:jc w:val="right"/>
        <w:rPr>
          <w:rFonts w:eastAsia="Calibri"/>
          <w:color w:val="000000"/>
          <w:lang w:eastAsia="en-US"/>
        </w:rPr>
      </w:pPr>
      <w:r w:rsidRPr="001F12B1">
        <w:rPr>
          <w:rFonts w:eastAsia="Calibri"/>
          <w:color w:val="000000"/>
          <w:lang w:eastAsia="en-US"/>
        </w:rPr>
        <w:t xml:space="preserve">к договору поставки </w:t>
      </w:r>
      <w:r>
        <w:rPr>
          <w:rFonts w:eastAsia="Calibri"/>
          <w:color w:val="000000"/>
          <w:lang w:eastAsia="en-US"/>
        </w:rPr>
        <w:t>№____________ от _________2023г.</w:t>
      </w:r>
    </w:p>
    <w:p w:rsidR="00616C15" w:rsidRPr="001F12B1" w:rsidRDefault="00616C15" w:rsidP="00616C15">
      <w:pPr>
        <w:tabs>
          <w:tab w:val="left" w:pos="567"/>
          <w:tab w:val="left" w:pos="1418"/>
        </w:tabs>
        <w:suppressAutoHyphens/>
        <w:jc w:val="right"/>
        <w:rPr>
          <w:rFonts w:eastAsia="Calibri"/>
          <w:color w:val="000000"/>
          <w:lang w:eastAsia="en-US"/>
        </w:rPr>
      </w:pPr>
    </w:p>
    <w:p w:rsidR="00616C15" w:rsidRPr="001F12B1" w:rsidRDefault="00616C15" w:rsidP="00616C15">
      <w:pPr>
        <w:tabs>
          <w:tab w:val="left" w:pos="567"/>
          <w:tab w:val="left" w:pos="1418"/>
        </w:tabs>
        <w:suppressAutoHyphens/>
        <w:jc w:val="both"/>
        <w:rPr>
          <w:rFonts w:eastAsia="Calibri"/>
          <w:b/>
          <w:color w:val="000000"/>
          <w:lang w:eastAsia="en-US"/>
        </w:rPr>
      </w:pPr>
    </w:p>
    <w:p w:rsidR="00616C15" w:rsidRPr="001F12B1" w:rsidRDefault="00616C15" w:rsidP="00616C15">
      <w:pPr>
        <w:tabs>
          <w:tab w:val="left" w:pos="567"/>
          <w:tab w:val="left" w:pos="1418"/>
        </w:tabs>
        <w:suppressAutoHyphens/>
        <w:jc w:val="center"/>
        <w:rPr>
          <w:rFonts w:eastAsia="Calibri"/>
          <w:b/>
          <w:color w:val="000000"/>
          <w:lang w:eastAsia="en-US"/>
        </w:rPr>
      </w:pPr>
      <w:r w:rsidRPr="001F12B1">
        <w:rPr>
          <w:rFonts w:eastAsia="Calibri"/>
          <w:b/>
          <w:color w:val="000000"/>
          <w:lang w:eastAsia="en-US"/>
        </w:rPr>
        <w:t>ОСОБЫЕ УСЛОВИЯ:</w:t>
      </w:r>
    </w:p>
    <w:p w:rsidR="00616C15" w:rsidRPr="001F12B1" w:rsidRDefault="00616C15" w:rsidP="00616C15">
      <w:pPr>
        <w:tabs>
          <w:tab w:val="left" w:pos="567"/>
          <w:tab w:val="left" w:pos="1418"/>
        </w:tabs>
        <w:suppressAutoHyphens/>
        <w:jc w:val="both"/>
        <w:rPr>
          <w:rFonts w:eastAsia="Calibri"/>
          <w:b/>
          <w:color w:val="000000"/>
          <w:lang w:eastAsia="en-US"/>
        </w:rPr>
      </w:pPr>
    </w:p>
    <w:p w:rsidR="00616C15" w:rsidRPr="00CD4B4A" w:rsidRDefault="00616C15" w:rsidP="00616C15">
      <w:pPr>
        <w:tabs>
          <w:tab w:val="left" w:pos="567"/>
          <w:tab w:val="left" w:pos="1418"/>
        </w:tabs>
        <w:suppressAutoHyphens/>
        <w:contextualSpacing/>
        <w:jc w:val="both"/>
        <w:rPr>
          <w:color w:val="000000"/>
          <w:sz w:val="23"/>
          <w:szCs w:val="23"/>
        </w:rPr>
      </w:pPr>
      <w:r w:rsidRPr="00CD4B4A">
        <w:rPr>
          <w:color w:val="000000"/>
          <w:sz w:val="23"/>
          <w:szCs w:val="23"/>
        </w:rPr>
        <w:t>Общество – АО «Дальгипротранс»;</w:t>
      </w:r>
    </w:p>
    <w:p w:rsidR="00616C15" w:rsidRPr="00CD4B4A" w:rsidRDefault="00616C15" w:rsidP="00616C15">
      <w:pPr>
        <w:tabs>
          <w:tab w:val="left" w:pos="567"/>
          <w:tab w:val="left" w:pos="1418"/>
        </w:tabs>
        <w:suppressAutoHyphens/>
        <w:contextualSpacing/>
        <w:jc w:val="both"/>
        <w:rPr>
          <w:b/>
          <w:color w:val="000000"/>
          <w:sz w:val="23"/>
          <w:szCs w:val="23"/>
        </w:rPr>
      </w:pPr>
      <w:r w:rsidRPr="00CD4B4A">
        <w:rPr>
          <w:color w:val="000000"/>
          <w:sz w:val="23"/>
          <w:szCs w:val="23"/>
        </w:rPr>
        <w:t>Контрагент –</w:t>
      </w:r>
      <w:r>
        <w:rPr>
          <w:color w:val="000000"/>
          <w:sz w:val="23"/>
          <w:szCs w:val="23"/>
        </w:rPr>
        <w:t>___________________</w:t>
      </w:r>
      <w:r w:rsidRPr="00CD4B4A">
        <w:rPr>
          <w:color w:val="000000"/>
          <w:sz w:val="23"/>
          <w:szCs w:val="23"/>
        </w:rPr>
        <w:t xml:space="preserve">. </w:t>
      </w:r>
    </w:p>
    <w:p w:rsidR="00616C15" w:rsidRPr="00CD4B4A" w:rsidRDefault="00616C15" w:rsidP="00616C15">
      <w:pPr>
        <w:tabs>
          <w:tab w:val="left" w:pos="567"/>
          <w:tab w:val="left" w:pos="1418"/>
        </w:tabs>
        <w:suppressAutoHyphens/>
        <w:ind w:left="851" w:hanging="284"/>
        <w:contextualSpacing/>
        <w:jc w:val="both"/>
        <w:rPr>
          <w:b/>
          <w:color w:val="000000"/>
          <w:sz w:val="23"/>
          <w:szCs w:val="23"/>
        </w:rPr>
      </w:pPr>
    </w:p>
    <w:p w:rsidR="00616C15" w:rsidRPr="00CD4B4A" w:rsidRDefault="00616C15" w:rsidP="00616C15">
      <w:pPr>
        <w:tabs>
          <w:tab w:val="left" w:pos="567"/>
          <w:tab w:val="left" w:pos="1418"/>
        </w:tabs>
        <w:suppressAutoHyphens/>
        <w:ind w:firstLine="567"/>
        <w:contextualSpacing/>
        <w:jc w:val="both"/>
        <w:rPr>
          <w:b/>
          <w:color w:val="000000"/>
          <w:sz w:val="23"/>
          <w:szCs w:val="23"/>
        </w:rPr>
      </w:pPr>
      <w:r w:rsidRPr="00CD4B4A">
        <w:rPr>
          <w:b/>
          <w:color w:val="000000"/>
          <w:sz w:val="23"/>
          <w:szCs w:val="23"/>
        </w:rPr>
        <w:t>1. Заверения и гарантии (обязательства) Сторон</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1.1.</w:t>
      </w:r>
      <w:r w:rsidRPr="00CD4B4A">
        <w:rPr>
          <w:color w:val="000000"/>
          <w:sz w:val="23"/>
          <w:szCs w:val="23"/>
          <w:lang w:val="en-US"/>
        </w:rPr>
        <w:t> </w:t>
      </w:r>
      <w:r w:rsidRPr="00CD4B4A">
        <w:rPr>
          <w:color w:val="000000"/>
          <w:sz w:val="23"/>
          <w:szCs w:val="23"/>
        </w:rPr>
        <w:t>Каждая из Сторон заверяет, что:</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1.1.3.</w:t>
      </w:r>
      <w:r w:rsidRPr="00CD4B4A">
        <w:rPr>
          <w:color w:val="000000"/>
          <w:sz w:val="23"/>
          <w:szCs w:val="23"/>
          <w:lang w:val="en-US"/>
        </w:rPr>
        <w:t> </w:t>
      </w:r>
      <w:r w:rsidRPr="00CD4B4A">
        <w:rPr>
          <w:color w:val="000000"/>
          <w:sz w:val="23"/>
          <w:szCs w:val="23"/>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1.1.4.</w:t>
      </w:r>
      <w:r w:rsidRPr="00CD4B4A">
        <w:rPr>
          <w:color w:val="000000"/>
          <w:sz w:val="23"/>
          <w:szCs w:val="23"/>
          <w:lang w:val="en-US"/>
        </w:rPr>
        <w:t> </w:t>
      </w:r>
      <w:r w:rsidRPr="00CD4B4A">
        <w:rPr>
          <w:color w:val="000000"/>
          <w:sz w:val="23"/>
          <w:szCs w:val="23"/>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1.2.</w:t>
      </w:r>
      <w:r w:rsidRPr="00CD4B4A">
        <w:rPr>
          <w:color w:val="000000"/>
          <w:sz w:val="23"/>
          <w:szCs w:val="23"/>
          <w:lang w:val="en-US"/>
        </w:rPr>
        <w:t> </w:t>
      </w:r>
      <w:r w:rsidRPr="00CD4B4A">
        <w:rPr>
          <w:color w:val="000000"/>
          <w:sz w:val="23"/>
          <w:szCs w:val="23"/>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1.2.1.</w:t>
      </w:r>
      <w:r w:rsidRPr="00CD4B4A">
        <w:rPr>
          <w:color w:val="000000"/>
          <w:sz w:val="23"/>
          <w:szCs w:val="23"/>
          <w:lang w:val="en-US"/>
        </w:rPr>
        <w:t> </w:t>
      </w:r>
      <w:r w:rsidRPr="00CD4B4A">
        <w:rPr>
          <w:color w:val="000000"/>
          <w:sz w:val="23"/>
          <w:szCs w:val="23"/>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1.2.2.</w:t>
      </w:r>
      <w:r w:rsidRPr="00CD4B4A">
        <w:rPr>
          <w:color w:val="000000"/>
          <w:sz w:val="23"/>
          <w:szCs w:val="23"/>
          <w:lang w:val="en-US"/>
        </w:rPr>
        <w:t> </w:t>
      </w:r>
      <w:r w:rsidRPr="00CD4B4A">
        <w:rPr>
          <w:color w:val="000000"/>
          <w:sz w:val="23"/>
          <w:szCs w:val="23"/>
        </w:rPr>
        <w:t>(</w:t>
      </w:r>
      <w:r w:rsidRPr="00CD4B4A">
        <w:rPr>
          <w:i/>
          <w:color w:val="000000"/>
          <w:sz w:val="23"/>
          <w:szCs w:val="23"/>
        </w:rPr>
        <w:t>Контрагент)</w:t>
      </w:r>
      <w:r w:rsidRPr="00CD4B4A">
        <w:rPr>
          <w:color w:val="000000"/>
          <w:sz w:val="23"/>
          <w:szCs w:val="23"/>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Такое согласие (далее - Согласие налогоплательщика) должно быть предоставлено (</w:t>
      </w:r>
      <w:r w:rsidRPr="00CD4B4A">
        <w:rPr>
          <w:i/>
          <w:color w:val="000000"/>
          <w:sz w:val="23"/>
          <w:szCs w:val="23"/>
        </w:rPr>
        <w:t>Контрагентом)</w:t>
      </w:r>
      <w:r w:rsidRPr="00CD4B4A">
        <w:rPr>
          <w:color w:val="000000"/>
          <w:sz w:val="23"/>
          <w:szCs w:val="23"/>
        </w:rPr>
        <w:t xml:space="preserve"> в территориальный налоговый орган с соблюдением всех нижеперечисленных условий:</w:t>
      </w:r>
    </w:p>
    <w:p w:rsidR="00616C15" w:rsidRPr="00CD4B4A" w:rsidRDefault="00616C15" w:rsidP="00616C15">
      <w:pPr>
        <w:widowControl w:val="0"/>
        <w:numPr>
          <w:ilvl w:val="0"/>
          <w:numId w:val="44"/>
        </w:numPr>
        <w:suppressAutoHyphens/>
        <w:spacing w:after="200" w:line="276" w:lineRule="auto"/>
        <w:jc w:val="both"/>
        <w:rPr>
          <w:rFonts w:eastAsia="Calibri"/>
          <w:color w:val="000000"/>
          <w:sz w:val="23"/>
          <w:szCs w:val="23"/>
          <w:lang w:eastAsia="en-US"/>
        </w:rPr>
      </w:pPr>
      <w:r w:rsidRPr="00CD4B4A">
        <w:rPr>
          <w:rFonts w:eastAsia="Calibri"/>
          <w:color w:val="000000"/>
          <w:sz w:val="23"/>
          <w:szCs w:val="23"/>
          <w:lang w:eastAsia="en-US"/>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616C15" w:rsidRPr="00CD4B4A" w:rsidRDefault="00616C15" w:rsidP="00616C15">
      <w:pPr>
        <w:widowControl w:val="0"/>
        <w:numPr>
          <w:ilvl w:val="0"/>
          <w:numId w:val="44"/>
        </w:numPr>
        <w:suppressAutoHyphens/>
        <w:spacing w:after="200" w:line="276" w:lineRule="auto"/>
        <w:jc w:val="both"/>
        <w:rPr>
          <w:rFonts w:eastAsia="Calibri"/>
          <w:color w:val="000000"/>
          <w:sz w:val="23"/>
          <w:szCs w:val="23"/>
          <w:lang w:eastAsia="en-US"/>
        </w:rPr>
      </w:pPr>
      <w:r w:rsidRPr="00CD4B4A">
        <w:rPr>
          <w:rFonts w:eastAsia="Calibri"/>
          <w:color w:val="000000"/>
          <w:sz w:val="23"/>
          <w:szCs w:val="23"/>
          <w:lang w:eastAsia="en-US"/>
        </w:rPr>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616C15" w:rsidRPr="00CD4B4A" w:rsidRDefault="00616C15" w:rsidP="00616C15">
      <w:pPr>
        <w:widowControl w:val="0"/>
        <w:numPr>
          <w:ilvl w:val="0"/>
          <w:numId w:val="44"/>
        </w:numPr>
        <w:suppressAutoHyphens/>
        <w:spacing w:after="200" w:line="276" w:lineRule="auto"/>
        <w:jc w:val="both"/>
        <w:rPr>
          <w:rFonts w:eastAsia="Calibri"/>
          <w:color w:val="000000"/>
          <w:sz w:val="23"/>
          <w:szCs w:val="23"/>
          <w:lang w:eastAsia="en-US"/>
        </w:rPr>
      </w:pPr>
      <w:r w:rsidRPr="00CD4B4A">
        <w:rPr>
          <w:rFonts w:eastAsia="Calibri"/>
          <w:color w:val="000000"/>
          <w:sz w:val="23"/>
          <w:szCs w:val="23"/>
          <w:lang w:eastAsia="en-US"/>
        </w:rPr>
        <w:t>на признание указанных сведений о налогоплательщике общедоступными,</w:t>
      </w:r>
    </w:p>
    <w:p w:rsidR="00616C15" w:rsidRPr="00CD4B4A" w:rsidRDefault="00616C15" w:rsidP="00616C15">
      <w:pPr>
        <w:widowControl w:val="0"/>
        <w:numPr>
          <w:ilvl w:val="0"/>
          <w:numId w:val="44"/>
        </w:numPr>
        <w:suppressAutoHyphens/>
        <w:spacing w:after="200" w:line="276" w:lineRule="auto"/>
        <w:jc w:val="both"/>
        <w:rPr>
          <w:rFonts w:eastAsia="Calibri"/>
          <w:color w:val="000000"/>
          <w:sz w:val="23"/>
          <w:szCs w:val="23"/>
          <w:lang w:eastAsia="en-US"/>
        </w:rPr>
      </w:pPr>
      <w:r w:rsidRPr="00CD4B4A">
        <w:rPr>
          <w:rFonts w:eastAsia="Calibri"/>
          <w:color w:val="000000"/>
          <w:sz w:val="23"/>
          <w:szCs w:val="23"/>
          <w:lang w:eastAsia="en-US"/>
        </w:rPr>
        <w:t>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w:t>
      </w:r>
      <w:r w:rsidRPr="00CD4B4A">
        <w:rPr>
          <w:rFonts w:ascii="Calibri" w:eastAsia="Calibri" w:hAnsi="Calibri"/>
          <w:color w:val="000000"/>
          <w:sz w:val="23"/>
          <w:szCs w:val="23"/>
          <w:lang w:eastAsia="en-US"/>
        </w:rPr>
        <w:t xml:space="preserve">. </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При этом проект Согласия налогоплательщика в обязательном порядке предварительно письменно согласовывается (</w:t>
      </w:r>
      <w:r w:rsidRPr="00CD4B4A">
        <w:rPr>
          <w:i/>
          <w:color w:val="000000"/>
          <w:sz w:val="23"/>
          <w:szCs w:val="23"/>
        </w:rPr>
        <w:t>Контрагентом</w:t>
      </w:r>
      <w:r w:rsidRPr="00CD4B4A">
        <w:rPr>
          <w:color w:val="000000"/>
          <w:sz w:val="23"/>
          <w:szCs w:val="23"/>
        </w:rPr>
        <w:t>) с (</w:t>
      </w:r>
      <w:r w:rsidRPr="00CD4B4A">
        <w:rPr>
          <w:i/>
          <w:color w:val="000000"/>
          <w:sz w:val="23"/>
          <w:szCs w:val="23"/>
        </w:rPr>
        <w:t>Обществом</w:t>
      </w:r>
      <w:r w:rsidRPr="00CD4B4A">
        <w:rPr>
          <w:color w:val="000000"/>
          <w:sz w:val="23"/>
          <w:szCs w:val="23"/>
        </w:rPr>
        <w:t xml:space="preserve">). </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lastRenderedPageBreak/>
        <w:t xml:space="preserve">Целью признания </w:t>
      </w:r>
      <w:r w:rsidRPr="00CD4B4A">
        <w:rPr>
          <w:i/>
          <w:color w:val="000000"/>
          <w:sz w:val="23"/>
          <w:szCs w:val="23"/>
        </w:rPr>
        <w:t>(Контрагентом</w:t>
      </w:r>
      <w:r w:rsidRPr="00CD4B4A">
        <w:rPr>
          <w:color w:val="000000"/>
          <w:sz w:val="23"/>
          <w:szCs w:val="23"/>
        </w:rPr>
        <w:t xml:space="preserve">) сведений о налогоплательщике общедоступными является создание оснований для получения </w:t>
      </w:r>
      <w:r w:rsidRPr="00CD4B4A">
        <w:rPr>
          <w:i/>
          <w:color w:val="000000"/>
          <w:sz w:val="23"/>
          <w:szCs w:val="23"/>
        </w:rPr>
        <w:t>(Обществом)</w:t>
      </w:r>
      <w:r w:rsidRPr="00CD4B4A">
        <w:rPr>
          <w:color w:val="000000"/>
          <w:sz w:val="23"/>
          <w:szCs w:val="23"/>
        </w:rPr>
        <w:t xml:space="preserve"> сведений о наличии (урегулировании, неурегулировании) Несформированного источника вычета НДС.</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1.2.3.</w:t>
      </w:r>
      <w:r w:rsidRPr="00CD4B4A">
        <w:rPr>
          <w:color w:val="000000"/>
          <w:sz w:val="23"/>
          <w:szCs w:val="23"/>
          <w:lang w:val="en-US"/>
        </w:rPr>
        <w:t> </w:t>
      </w:r>
      <w:r w:rsidRPr="00CD4B4A">
        <w:rPr>
          <w:color w:val="000000"/>
          <w:sz w:val="23"/>
          <w:szCs w:val="23"/>
        </w:rPr>
        <w:t xml:space="preserve">Настоящий Договор, а также любые документы в соответствии с ним подписываются и будут подписываться уполномоченным на это лицом. </w:t>
      </w:r>
    </w:p>
    <w:p w:rsidR="00616C15" w:rsidRPr="00CD4B4A" w:rsidRDefault="00616C15" w:rsidP="00616C15">
      <w:pPr>
        <w:tabs>
          <w:tab w:val="left" w:pos="567"/>
          <w:tab w:val="left" w:pos="1418"/>
        </w:tabs>
        <w:suppressAutoHyphens/>
        <w:ind w:firstLine="567"/>
        <w:jc w:val="both"/>
        <w:rPr>
          <w:color w:val="000000"/>
          <w:sz w:val="23"/>
          <w:szCs w:val="23"/>
        </w:rPr>
      </w:pPr>
      <w:r w:rsidRPr="00CD4B4A">
        <w:rPr>
          <w:color w:val="000000"/>
          <w:sz w:val="23"/>
          <w:szCs w:val="23"/>
        </w:rPr>
        <w:t>1.3. (</w:t>
      </w:r>
      <w:r w:rsidRPr="00CD4B4A">
        <w:rPr>
          <w:i/>
          <w:color w:val="000000"/>
          <w:sz w:val="23"/>
          <w:szCs w:val="23"/>
        </w:rPr>
        <w:t>Контрагент</w:t>
      </w:r>
      <w:r w:rsidRPr="00CD4B4A">
        <w:rPr>
          <w:color w:val="000000"/>
          <w:sz w:val="23"/>
          <w:szCs w:val="23"/>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616C15" w:rsidRPr="00CD4B4A" w:rsidRDefault="00616C15" w:rsidP="00616C15">
      <w:pPr>
        <w:tabs>
          <w:tab w:val="left" w:pos="567"/>
          <w:tab w:val="left" w:pos="1418"/>
        </w:tabs>
        <w:ind w:firstLine="567"/>
        <w:contextualSpacing/>
        <w:jc w:val="both"/>
        <w:rPr>
          <w:sz w:val="23"/>
          <w:szCs w:val="23"/>
        </w:rPr>
      </w:pPr>
      <w:r w:rsidRPr="00CD4B4A">
        <w:rPr>
          <w:color w:val="000000"/>
          <w:sz w:val="23"/>
          <w:szCs w:val="23"/>
        </w:rPr>
        <w:t xml:space="preserve">1.3.2. Подписывая настоящий Договор, дает тем самым </w:t>
      </w:r>
      <w:r w:rsidRPr="00CD4B4A">
        <w:rPr>
          <w:i/>
          <w:color w:val="000000"/>
          <w:sz w:val="23"/>
          <w:szCs w:val="23"/>
        </w:rPr>
        <w:t>(Обществу)</w:t>
      </w:r>
      <w:r w:rsidRPr="00CD4B4A">
        <w:rPr>
          <w:color w:val="000000"/>
          <w:sz w:val="23"/>
          <w:szCs w:val="23"/>
        </w:rPr>
        <w:t xml:space="preserve"> свое согласие на раскрытие, распространение и публикацию </w:t>
      </w:r>
      <w:r w:rsidRPr="00CD4B4A">
        <w:rPr>
          <w:i/>
          <w:color w:val="000000"/>
          <w:sz w:val="23"/>
          <w:szCs w:val="23"/>
        </w:rPr>
        <w:t>(Обществом)</w:t>
      </w:r>
      <w:r w:rsidRPr="00CD4B4A">
        <w:rPr>
          <w:color w:val="000000"/>
          <w:sz w:val="23"/>
          <w:szCs w:val="23"/>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CD4B4A">
        <w:rPr>
          <w:i/>
          <w:color w:val="000000"/>
          <w:sz w:val="23"/>
          <w:szCs w:val="23"/>
        </w:rPr>
        <w:t>(Контрагента</w:t>
      </w:r>
      <w:r w:rsidRPr="00CD4B4A">
        <w:rPr>
          <w:color w:val="000000"/>
          <w:sz w:val="23"/>
          <w:szCs w:val="23"/>
        </w:rPr>
        <w:t xml:space="preserve">) (далее - согласие на раскрытие информации), </w:t>
      </w:r>
      <w:r w:rsidRPr="00CD4B4A">
        <w:rPr>
          <w:sz w:val="23"/>
          <w:szCs w:val="23"/>
        </w:rPr>
        <w:t xml:space="preserve">в отношении: </w:t>
      </w:r>
    </w:p>
    <w:p w:rsidR="00616C15" w:rsidRPr="00CD4B4A" w:rsidRDefault="00616C15" w:rsidP="00616C15">
      <w:pPr>
        <w:numPr>
          <w:ilvl w:val="0"/>
          <w:numId w:val="39"/>
        </w:numPr>
        <w:suppressAutoHyphens/>
        <w:spacing w:after="200" w:line="276" w:lineRule="auto"/>
        <w:ind w:left="851" w:hanging="284"/>
        <w:jc w:val="both"/>
        <w:rPr>
          <w:rFonts w:eastAsia="Calibri"/>
          <w:color w:val="000000"/>
          <w:sz w:val="23"/>
          <w:szCs w:val="23"/>
          <w:lang w:eastAsia="en-US"/>
        </w:rPr>
      </w:pPr>
      <w:r w:rsidRPr="00CD4B4A">
        <w:rPr>
          <w:rFonts w:eastAsia="Calibri"/>
          <w:color w:val="000000"/>
          <w:sz w:val="23"/>
          <w:szCs w:val="23"/>
          <w:lang w:eastAsia="en-US"/>
        </w:rPr>
        <w:t>сведений о наличии (урегулировании, неурегулировании</w:t>
      </w:r>
      <w:r w:rsidRPr="00CD4B4A">
        <w:rPr>
          <w:rFonts w:eastAsia="Calibri"/>
          <w:sz w:val="23"/>
          <w:szCs w:val="23"/>
          <w:lang w:eastAsia="en-US"/>
        </w:rPr>
        <w:t xml:space="preserve">) </w:t>
      </w:r>
      <w:r w:rsidRPr="00CD4B4A">
        <w:rPr>
          <w:rFonts w:eastAsia="Calibri"/>
          <w:color w:val="000000"/>
          <w:sz w:val="23"/>
          <w:szCs w:val="23"/>
          <w:lang w:eastAsia="en-US"/>
        </w:rPr>
        <w:t xml:space="preserve">Несформированного источника вычета НДС по операциям с участием </w:t>
      </w:r>
      <w:r w:rsidRPr="00CD4B4A">
        <w:rPr>
          <w:rFonts w:eastAsia="Calibri"/>
          <w:i/>
          <w:color w:val="000000"/>
          <w:sz w:val="23"/>
          <w:szCs w:val="23"/>
          <w:lang w:eastAsia="en-US"/>
        </w:rPr>
        <w:t>(Контрагента)</w:t>
      </w:r>
      <w:r w:rsidRPr="00CD4B4A">
        <w:rPr>
          <w:rFonts w:eastAsia="Calibri"/>
          <w:color w:val="000000"/>
          <w:sz w:val="23"/>
          <w:szCs w:val="23"/>
          <w:lang w:eastAsia="en-US"/>
        </w:rPr>
        <w:t>,</w:t>
      </w:r>
    </w:p>
    <w:p w:rsidR="00616C15" w:rsidRPr="00CD4B4A" w:rsidRDefault="00616C15" w:rsidP="00616C15">
      <w:pPr>
        <w:numPr>
          <w:ilvl w:val="0"/>
          <w:numId w:val="39"/>
        </w:numPr>
        <w:tabs>
          <w:tab w:val="left" w:pos="1418"/>
        </w:tabs>
        <w:suppressAutoHyphens/>
        <w:spacing w:after="200" w:line="276" w:lineRule="auto"/>
        <w:ind w:left="851" w:hanging="284"/>
        <w:jc w:val="both"/>
        <w:rPr>
          <w:rFonts w:eastAsia="Calibri"/>
          <w:color w:val="000000"/>
          <w:sz w:val="23"/>
          <w:szCs w:val="23"/>
          <w:lang w:eastAsia="en-US"/>
        </w:rPr>
      </w:pPr>
      <w:r w:rsidRPr="00CD4B4A">
        <w:rPr>
          <w:rFonts w:eastAsia="Calibri"/>
          <w:color w:val="000000"/>
          <w:sz w:val="23"/>
          <w:szCs w:val="23"/>
          <w:lang w:eastAsia="en-US"/>
        </w:rPr>
        <w:t xml:space="preserve">иных сведений, официальным образом полученных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от налогового органа, в том числе, в отношении Несформированного источника вычета НДС по любым операциям с участием </w:t>
      </w:r>
      <w:r w:rsidRPr="00CD4B4A">
        <w:rPr>
          <w:rFonts w:eastAsia="Calibri"/>
          <w:i/>
          <w:color w:val="000000"/>
          <w:sz w:val="23"/>
          <w:szCs w:val="23"/>
          <w:lang w:eastAsia="en-US"/>
        </w:rPr>
        <w:t>(Контрагента)</w:t>
      </w:r>
      <w:r w:rsidRPr="00CD4B4A">
        <w:rPr>
          <w:rFonts w:eastAsia="Calibri"/>
          <w:color w:val="000000"/>
          <w:sz w:val="23"/>
          <w:szCs w:val="23"/>
          <w:lang w:eastAsia="en-US"/>
        </w:rPr>
        <w:t xml:space="preserve">.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1.3.3.</w:t>
      </w:r>
      <w:r w:rsidRPr="00CD4B4A">
        <w:rPr>
          <w:color w:val="000000"/>
          <w:sz w:val="23"/>
          <w:szCs w:val="23"/>
          <w:lang w:eastAsia="fr-FR"/>
        </w:rPr>
        <w:t> </w:t>
      </w:r>
      <w:r w:rsidRPr="00CD4B4A">
        <w:rPr>
          <w:i/>
          <w:color w:val="000000"/>
          <w:sz w:val="23"/>
          <w:szCs w:val="23"/>
        </w:rPr>
        <w:t>(Контрагент)</w:t>
      </w:r>
      <w:r w:rsidRPr="00CD4B4A">
        <w:rPr>
          <w:color w:val="000000"/>
          <w:sz w:val="23"/>
          <w:szCs w:val="23"/>
        </w:rPr>
        <w:t xml:space="preserve"> </w:t>
      </w:r>
      <w:r w:rsidRPr="00CD4B4A">
        <w:rPr>
          <w:color w:val="000000"/>
          <w:sz w:val="23"/>
          <w:szCs w:val="23"/>
          <w:lang w:eastAsia="fr-FR"/>
        </w:rPr>
        <w:t xml:space="preserve">в своей деятельности </w:t>
      </w:r>
      <w:r w:rsidRPr="00CD4B4A">
        <w:rPr>
          <w:color w:val="000000"/>
          <w:sz w:val="23"/>
          <w:szCs w:val="23"/>
        </w:rPr>
        <w:t xml:space="preserve">стремится приобретать товары </w:t>
      </w:r>
      <w:r w:rsidRPr="00CD4B4A">
        <w:rPr>
          <w:color w:val="000000"/>
          <w:sz w:val="23"/>
          <w:szCs w:val="23"/>
          <w:lang w:eastAsia="fr-FR"/>
        </w:rPr>
        <w:t xml:space="preserve">(работы, услуги) </w:t>
      </w:r>
      <w:r w:rsidRPr="00CD4B4A">
        <w:rPr>
          <w:color w:val="000000"/>
          <w:sz w:val="23"/>
          <w:szCs w:val="23"/>
        </w:rPr>
        <w:t xml:space="preserve">у </w:t>
      </w:r>
      <w:r w:rsidRPr="00CD4B4A">
        <w:rPr>
          <w:color w:val="000000"/>
          <w:sz w:val="23"/>
          <w:szCs w:val="23"/>
          <w:lang w:eastAsia="fr-FR"/>
        </w:rPr>
        <w:t>поставщиков (подрядчиков, исполнителей), непосредственно производящих товары (выполняющих работы, оказывающих услуги),</w:t>
      </w:r>
      <w:r w:rsidRPr="00CD4B4A">
        <w:rPr>
          <w:color w:val="000000"/>
          <w:sz w:val="23"/>
          <w:szCs w:val="23"/>
        </w:rPr>
        <w:t xml:space="preserve"> избегая</w:t>
      </w:r>
      <w:r w:rsidRPr="00CD4B4A">
        <w:rPr>
          <w:color w:val="000000"/>
          <w:sz w:val="23"/>
          <w:szCs w:val="23"/>
          <w:lang w:eastAsia="fr-FR"/>
        </w:rPr>
        <w:t xml:space="preserve">, если это возможно для целей надлежащего исполнения настоящего Договора, формирования </w:t>
      </w:r>
      <w:r w:rsidRPr="00CD4B4A">
        <w:rPr>
          <w:sz w:val="23"/>
          <w:szCs w:val="23"/>
          <w:lang w:eastAsia="fr-FR"/>
        </w:rPr>
        <w:t>многоступенчатой последовательности сделок по приобретению товаров (работ, услуг).</w:t>
      </w:r>
      <w:r w:rsidRPr="00CD4B4A" w:rsidDel="005556E7">
        <w:rPr>
          <w:color w:val="000000"/>
          <w:sz w:val="23"/>
          <w:szCs w:val="23"/>
        </w:rPr>
        <w:t xml:space="preserve"> </w:t>
      </w:r>
    </w:p>
    <w:p w:rsidR="00616C15" w:rsidRPr="00CD4B4A" w:rsidRDefault="00616C15" w:rsidP="00616C15">
      <w:pPr>
        <w:tabs>
          <w:tab w:val="left" w:pos="567"/>
          <w:tab w:val="left" w:pos="1418"/>
        </w:tabs>
        <w:ind w:firstLine="567"/>
        <w:contextualSpacing/>
        <w:jc w:val="both"/>
        <w:rPr>
          <w:sz w:val="23"/>
          <w:szCs w:val="23"/>
        </w:rPr>
      </w:pPr>
      <w:r w:rsidRPr="00CD4B4A">
        <w:rPr>
          <w:sz w:val="23"/>
          <w:szCs w:val="23"/>
        </w:rPr>
        <w:t xml:space="preserve">1.3.4. Привлекаемое </w:t>
      </w:r>
      <w:r w:rsidRPr="00CD4B4A">
        <w:rPr>
          <w:i/>
          <w:sz w:val="23"/>
          <w:szCs w:val="23"/>
        </w:rPr>
        <w:t>(Контрагентом)</w:t>
      </w:r>
      <w:r w:rsidRPr="00CD4B4A">
        <w:rPr>
          <w:sz w:val="23"/>
          <w:szCs w:val="23"/>
        </w:rPr>
        <w:t xml:space="preserve"> для исполнения своих обязательств третье лицо (далее – </w:t>
      </w:r>
      <w:r w:rsidRPr="00CD4B4A">
        <w:rPr>
          <w:sz w:val="23"/>
          <w:szCs w:val="23"/>
          <w:lang w:val="en-US"/>
        </w:rPr>
        <w:t>c</w:t>
      </w:r>
      <w:r w:rsidRPr="00CD4B4A">
        <w:rPr>
          <w:sz w:val="23"/>
          <w:szCs w:val="23"/>
        </w:rPr>
        <w:t xml:space="preserve">оисполнитель): </w:t>
      </w:r>
    </w:p>
    <w:p w:rsidR="00616C15" w:rsidRPr="00CD4B4A" w:rsidRDefault="00616C15" w:rsidP="00616C15">
      <w:pPr>
        <w:tabs>
          <w:tab w:val="left" w:pos="567"/>
          <w:tab w:val="left" w:pos="1134"/>
          <w:tab w:val="left" w:pos="1418"/>
        </w:tabs>
        <w:ind w:firstLine="567"/>
        <w:contextualSpacing/>
        <w:jc w:val="both"/>
        <w:rPr>
          <w:sz w:val="23"/>
          <w:szCs w:val="23"/>
        </w:rPr>
      </w:pPr>
      <w:r w:rsidRPr="00CD4B4A">
        <w:rPr>
          <w:sz w:val="23"/>
          <w:szCs w:val="23"/>
        </w:rPr>
        <w:t>1)</w:t>
      </w:r>
      <w:r w:rsidRPr="00CD4B4A">
        <w:rPr>
          <w:sz w:val="23"/>
          <w:szCs w:val="23"/>
        </w:rPr>
        <w:tab/>
        <w:t>исполняет</w:t>
      </w:r>
      <w:r w:rsidRPr="00CD4B4A">
        <w:rPr>
          <w:rFonts w:eastAsia="Calibri"/>
          <w:sz w:val="23"/>
          <w:szCs w:val="23"/>
        </w:rPr>
        <w:t xml:space="preserve"> свои обязательства собственными силами и средствами</w:t>
      </w:r>
      <w:r w:rsidRPr="00CD4B4A">
        <w:rPr>
          <w:rFonts w:eastAsia="Calibri"/>
          <w:sz w:val="23"/>
          <w:szCs w:val="23"/>
          <w:lang w:eastAsia="en-US"/>
        </w:rPr>
        <w:t xml:space="preserve"> </w:t>
      </w:r>
      <w:r w:rsidRPr="00CD4B4A">
        <w:rPr>
          <w:sz w:val="23"/>
          <w:szCs w:val="23"/>
        </w:rPr>
        <w:t>и (или)</w:t>
      </w:r>
    </w:p>
    <w:p w:rsidR="00616C15" w:rsidRPr="00CD4B4A" w:rsidRDefault="00616C15" w:rsidP="00616C15">
      <w:pPr>
        <w:tabs>
          <w:tab w:val="left" w:pos="567"/>
          <w:tab w:val="left" w:pos="1134"/>
          <w:tab w:val="left" w:pos="1418"/>
        </w:tabs>
        <w:ind w:firstLine="567"/>
        <w:contextualSpacing/>
        <w:jc w:val="both"/>
        <w:rPr>
          <w:sz w:val="23"/>
          <w:szCs w:val="23"/>
        </w:rPr>
      </w:pPr>
      <w:r w:rsidRPr="00CD4B4A">
        <w:rPr>
          <w:sz w:val="23"/>
          <w:szCs w:val="23"/>
        </w:rPr>
        <w:t>2)</w:t>
      </w:r>
      <w:r w:rsidRPr="00CD4B4A">
        <w:rPr>
          <w:sz w:val="23"/>
          <w:szCs w:val="23"/>
        </w:rPr>
        <w:tab/>
        <w:t>может привлечь для исполнения своих обязательств иное третье лицо (далее – контрагент</w:t>
      </w:r>
      <w:r w:rsidRPr="00CD4B4A">
        <w:rPr>
          <w:i/>
          <w:sz w:val="23"/>
          <w:szCs w:val="23"/>
        </w:rPr>
        <w:t xml:space="preserve"> </w:t>
      </w:r>
      <w:r w:rsidRPr="00CD4B4A">
        <w:rPr>
          <w:sz w:val="23"/>
          <w:szCs w:val="23"/>
        </w:rPr>
        <w:t xml:space="preserve">соисполнителя).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xml:space="preserve">1.3.5. Соисполнитель </w:t>
      </w:r>
      <w:bookmarkStart w:id="4" w:name="_Hlk99457117"/>
      <w:r w:rsidRPr="00CD4B4A">
        <w:rPr>
          <w:color w:val="000000"/>
          <w:sz w:val="23"/>
          <w:szCs w:val="23"/>
        </w:rPr>
        <w:t>(контрагент соисполнителя в случае его привлечения)</w:t>
      </w:r>
      <w:bookmarkEnd w:id="4"/>
      <w:r w:rsidRPr="00CD4B4A">
        <w:rPr>
          <w:color w:val="000000"/>
          <w:sz w:val="23"/>
          <w:szCs w:val="23"/>
        </w:rPr>
        <w:t xml:space="preserve"> является добросовестным поставщиком товаров (работ, услуг) и обладает достаточными имущественными и трудовыми ресурсами </w:t>
      </w:r>
      <w:bookmarkStart w:id="5" w:name="_Hlk99457137"/>
      <w:r w:rsidRPr="00CD4B4A">
        <w:rPr>
          <w:color w:val="000000"/>
          <w:sz w:val="23"/>
          <w:szCs w:val="23"/>
        </w:rPr>
        <w:t>для исполнения обязательств по поставке товаров (выполнению работ, оказанию услуг) собственными либо привлеченными силами и средствами</w:t>
      </w:r>
      <w:bookmarkEnd w:id="5"/>
      <w:r w:rsidRPr="00CD4B4A">
        <w:rPr>
          <w:color w:val="000000"/>
          <w:sz w:val="23"/>
          <w:szCs w:val="23"/>
        </w:rPr>
        <w:t xml:space="preserve">. </w:t>
      </w:r>
    </w:p>
    <w:p w:rsidR="00616C15" w:rsidRPr="00CD4B4A" w:rsidRDefault="00616C15" w:rsidP="00616C15">
      <w:pPr>
        <w:tabs>
          <w:tab w:val="left" w:pos="567"/>
          <w:tab w:val="left" w:pos="1418"/>
        </w:tabs>
        <w:ind w:firstLine="567"/>
        <w:contextualSpacing/>
        <w:jc w:val="both"/>
        <w:rPr>
          <w:color w:val="000000"/>
          <w:sz w:val="23"/>
          <w:szCs w:val="23"/>
        </w:rPr>
      </w:pPr>
      <w:r w:rsidRPr="00CD4B4A">
        <w:rPr>
          <w:i/>
          <w:color w:val="000000"/>
          <w:sz w:val="23"/>
          <w:szCs w:val="23"/>
        </w:rPr>
        <w:t xml:space="preserve">(Контрагент) </w:t>
      </w:r>
      <w:r w:rsidRPr="00CD4B4A">
        <w:rPr>
          <w:color w:val="000000"/>
          <w:sz w:val="23"/>
          <w:szCs w:val="23"/>
        </w:rPr>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CD4B4A">
        <w:rPr>
          <w:i/>
          <w:color w:val="000000"/>
          <w:sz w:val="23"/>
          <w:szCs w:val="23"/>
        </w:rPr>
        <w:t>Контрагенту)</w:t>
      </w:r>
      <w:r w:rsidRPr="00CD4B4A">
        <w:rPr>
          <w:color w:val="000000"/>
          <w:sz w:val="23"/>
          <w:szCs w:val="23"/>
        </w:rPr>
        <w:t>, с актуальными для (</w:t>
      </w:r>
      <w:r w:rsidRPr="00CD4B4A">
        <w:rPr>
          <w:i/>
          <w:color w:val="000000"/>
          <w:sz w:val="23"/>
          <w:szCs w:val="23"/>
        </w:rPr>
        <w:t>Общества</w:t>
      </w:r>
      <w:r w:rsidRPr="00CD4B4A">
        <w:rPr>
          <w:color w:val="000000"/>
          <w:sz w:val="23"/>
          <w:szCs w:val="23"/>
        </w:rPr>
        <w:t>) сведениями,</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xml:space="preserve">- копии иных документов, подтверждающих исполнение (возможность исполнения) соисполнителем </w:t>
      </w:r>
      <w:r w:rsidRPr="00CD4B4A">
        <w:rPr>
          <w:i/>
          <w:color w:val="000000"/>
          <w:sz w:val="23"/>
          <w:szCs w:val="23"/>
        </w:rPr>
        <w:t>(Контрагента)</w:t>
      </w:r>
      <w:r w:rsidRPr="00CD4B4A">
        <w:rPr>
          <w:color w:val="000000"/>
          <w:sz w:val="23"/>
          <w:szCs w:val="23"/>
        </w:rPr>
        <w:t xml:space="preserve"> договора собственными силами и средствами </w:t>
      </w:r>
      <w:bookmarkStart w:id="6" w:name="_Hlk99457203"/>
      <w:r w:rsidRPr="00CD4B4A">
        <w:rPr>
          <w:color w:val="000000"/>
          <w:sz w:val="23"/>
          <w:szCs w:val="23"/>
        </w:rPr>
        <w:t>либо привлеченными силами и средствами</w:t>
      </w:r>
      <w:bookmarkEnd w:id="6"/>
      <w:r w:rsidRPr="00CD4B4A">
        <w:rPr>
          <w:color w:val="000000"/>
          <w:sz w:val="23"/>
          <w:szCs w:val="23"/>
        </w:rPr>
        <w:t xml:space="preserve">.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1.3.6.</w:t>
      </w:r>
      <w:r w:rsidRPr="00CD4B4A">
        <w:rPr>
          <w:i/>
          <w:color w:val="000000"/>
          <w:sz w:val="23"/>
          <w:szCs w:val="23"/>
        </w:rPr>
        <w:t> </w:t>
      </w:r>
      <w:r w:rsidRPr="00CD4B4A">
        <w:rPr>
          <w:color w:val="000000"/>
          <w:sz w:val="23"/>
          <w:szCs w:val="23"/>
        </w:rPr>
        <w:t xml:space="preserve">При этом </w:t>
      </w:r>
      <w:r w:rsidRPr="00CD4B4A">
        <w:rPr>
          <w:i/>
          <w:color w:val="000000"/>
          <w:sz w:val="23"/>
          <w:szCs w:val="23"/>
        </w:rPr>
        <w:t>(Контрагент)</w:t>
      </w:r>
      <w:r w:rsidRPr="00CD4B4A">
        <w:rPr>
          <w:color w:val="000000"/>
          <w:sz w:val="23"/>
          <w:szCs w:val="23"/>
        </w:rPr>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616C15" w:rsidRPr="00CD4B4A" w:rsidRDefault="00616C15" w:rsidP="00616C15">
      <w:pPr>
        <w:tabs>
          <w:tab w:val="left" w:pos="567"/>
          <w:tab w:val="left" w:pos="1418"/>
        </w:tabs>
        <w:suppressAutoHyphens/>
        <w:ind w:firstLine="567"/>
        <w:contextualSpacing/>
        <w:jc w:val="both"/>
        <w:rPr>
          <w:color w:val="000000"/>
          <w:sz w:val="23"/>
          <w:szCs w:val="23"/>
        </w:rPr>
      </w:pPr>
      <w:r w:rsidRPr="00CD4B4A">
        <w:rPr>
          <w:color w:val="000000"/>
          <w:sz w:val="23"/>
          <w:szCs w:val="23"/>
        </w:rPr>
        <w:lastRenderedPageBreak/>
        <w:t>При этом (</w:t>
      </w:r>
      <w:r w:rsidRPr="00CD4B4A">
        <w:rPr>
          <w:i/>
          <w:color w:val="000000"/>
          <w:sz w:val="23"/>
          <w:szCs w:val="23"/>
        </w:rPr>
        <w:t>Контрагент</w:t>
      </w:r>
      <w:r w:rsidRPr="00CD4B4A">
        <w:rPr>
          <w:color w:val="000000"/>
          <w:sz w:val="23"/>
          <w:szCs w:val="23"/>
        </w:rPr>
        <w:t xml:space="preserve">) гарантирует (обязуется): </w:t>
      </w:r>
    </w:p>
    <w:p w:rsidR="00616C15" w:rsidRPr="00CD4B4A" w:rsidRDefault="00616C15" w:rsidP="00616C15">
      <w:pPr>
        <w:numPr>
          <w:ilvl w:val="0"/>
          <w:numId w:val="48"/>
        </w:numPr>
        <w:tabs>
          <w:tab w:val="left" w:pos="1134"/>
        </w:tabs>
        <w:suppressAutoHyphens/>
        <w:spacing w:after="200" w:line="276" w:lineRule="auto"/>
        <w:ind w:firstLine="567"/>
        <w:jc w:val="both"/>
        <w:rPr>
          <w:rFonts w:eastAsia="Calibri"/>
          <w:color w:val="000000"/>
          <w:sz w:val="23"/>
          <w:szCs w:val="23"/>
          <w:lang w:eastAsia="en-US"/>
        </w:rPr>
      </w:pPr>
      <w:r w:rsidRPr="00CD4B4A">
        <w:rPr>
          <w:rFonts w:eastAsia="Calibri"/>
          <w:color w:val="000000"/>
          <w:sz w:val="23"/>
          <w:szCs w:val="23"/>
          <w:lang w:eastAsia="en-US"/>
        </w:rPr>
        <w:t xml:space="preserve">что все его действия по привлечению соисполнителя будут оформлены документально, </w:t>
      </w:r>
    </w:p>
    <w:p w:rsidR="00616C15" w:rsidRPr="00CD4B4A" w:rsidRDefault="00616C15" w:rsidP="00616C15">
      <w:pPr>
        <w:numPr>
          <w:ilvl w:val="0"/>
          <w:numId w:val="48"/>
        </w:numPr>
        <w:tabs>
          <w:tab w:val="left" w:pos="1134"/>
        </w:tabs>
        <w:suppressAutoHyphens/>
        <w:spacing w:after="200" w:line="276" w:lineRule="auto"/>
        <w:ind w:firstLine="567"/>
        <w:jc w:val="both"/>
        <w:rPr>
          <w:rFonts w:eastAsia="Calibri"/>
          <w:color w:val="000000"/>
          <w:sz w:val="23"/>
          <w:szCs w:val="23"/>
          <w:lang w:eastAsia="en-US"/>
        </w:rPr>
      </w:pPr>
      <w:r w:rsidRPr="00CD4B4A">
        <w:rPr>
          <w:rFonts w:eastAsia="Calibri"/>
          <w:color w:val="000000"/>
          <w:sz w:val="23"/>
          <w:szCs w:val="23"/>
          <w:lang w:eastAsia="en-US"/>
        </w:rPr>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616C15" w:rsidRPr="00CD4B4A" w:rsidRDefault="00616C15" w:rsidP="00616C15">
      <w:pPr>
        <w:tabs>
          <w:tab w:val="left" w:pos="284"/>
          <w:tab w:val="left" w:pos="567"/>
          <w:tab w:val="left" w:pos="1418"/>
          <w:tab w:val="left" w:pos="2160"/>
        </w:tabs>
        <w:ind w:firstLine="567"/>
        <w:contextualSpacing/>
        <w:jc w:val="both"/>
        <w:rPr>
          <w:color w:val="000000"/>
          <w:sz w:val="23"/>
          <w:szCs w:val="23"/>
        </w:rPr>
      </w:pPr>
      <w:r w:rsidRPr="00CD4B4A">
        <w:rPr>
          <w:color w:val="000000"/>
          <w:sz w:val="23"/>
          <w:szCs w:val="23"/>
        </w:rPr>
        <w:t xml:space="preserve">1.3.8. По операциям с участием </w:t>
      </w:r>
      <w:r w:rsidRPr="00CD4B4A">
        <w:rPr>
          <w:i/>
          <w:color w:val="000000"/>
          <w:sz w:val="23"/>
          <w:szCs w:val="23"/>
        </w:rPr>
        <w:t>(Контрагента)</w:t>
      </w:r>
      <w:r w:rsidRPr="00CD4B4A">
        <w:rPr>
          <w:color w:val="000000"/>
          <w:sz w:val="23"/>
          <w:szCs w:val="23"/>
        </w:rPr>
        <w:t xml:space="preserve"> не имеется и не будет иметься признаков Несформированного источника вычета НДС.</w:t>
      </w:r>
    </w:p>
    <w:p w:rsidR="00616C15" w:rsidRPr="00CD4B4A" w:rsidRDefault="00616C15" w:rsidP="00616C15">
      <w:pPr>
        <w:tabs>
          <w:tab w:val="left" w:pos="567"/>
          <w:tab w:val="left" w:pos="993"/>
          <w:tab w:val="left" w:pos="1418"/>
        </w:tabs>
        <w:ind w:firstLine="567"/>
        <w:contextualSpacing/>
        <w:jc w:val="both"/>
        <w:rPr>
          <w:rFonts w:eastAsia="Calibri"/>
          <w:color w:val="000000"/>
          <w:sz w:val="23"/>
          <w:szCs w:val="23"/>
          <w:lang w:eastAsia="en-US"/>
        </w:rPr>
      </w:pPr>
      <w:r w:rsidRPr="00CD4B4A">
        <w:rPr>
          <w:rFonts w:eastAsia="Calibri"/>
          <w:color w:val="000000"/>
          <w:sz w:val="23"/>
          <w:szCs w:val="23"/>
          <w:lang w:eastAsia="en-US"/>
        </w:rPr>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616C15" w:rsidRPr="00CD4B4A" w:rsidRDefault="00616C15" w:rsidP="00616C15">
      <w:pPr>
        <w:tabs>
          <w:tab w:val="left" w:pos="567"/>
          <w:tab w:val="left" w:pos="993"/>
          <w:tab w:val="left" w:pos="1418"/>
        </w:tabs>
        <w:ind w:firstLine="567"/>
        <w:contextualSpacing/>
        <w:jc w:val="both"/>
        <w:rPr>
          <w:rFonts w:eastAsia="Calibri"/>
          <w:strike/>
          <w:color w:val="000000"/>
          <w:sz w:val="23"/>
          <w:szCs w:val="23"/>
        </w:rPr>
      </w:pPr>
      <w:r w:rsidRPr="00CD4B4A">
        <w:rPr>
          <w:rFonts w:eastAsia="Calibri"/>
          <w:color w:val="000000"/>
          <w:sz w:val="23"/>
          <w:szCs w:val="23"/>
          <w:lang w:eastAsia="en-US"/>
        </w:rPr>
        <w:t>1.3.10. </w:t>
      </w:r>
      <w:bookmarkStart w:id="7" w:name="_Hlk99378569"/>
      <w:r w:rsidRPr="00CD4B4A">
        <w:rPr>
          <w:rFonts w:eastAsia="Calibri"/>
          <w:color w:val="000000"/>
          <w:sz w:val="23"/>
          <w:szCs w:val="23"/>
          <w:lang w:eastAsia="en-US"/>
        </w:rPr>
        <w:t xml:space="preserve">Обязуется включить </w:t>
      </w:r>
      <w:r w:rsidRPr="00CD4B4A">
        <w:rPr>
          <w:rFonts w:eastAsia="Calibri"/>
          <w:color w:val="000000"/>
          <w:sz w:val="23"/>
          <w:szCs w:val="23"/>
        </w:rPr>
        <w:t xml:space="preserve">в </w:t>
      </w:r>
      <w:r w:rsidRPr="00CD4B4A">
        <w:rPr>
          <w:rFonts w:eastAsia="Calibri"/>
          <w:color w:val="000000"/>
          <w:sz w:val="23"/>
          <w:szCs w:val="23"/>
          <w:lang w:eastAsia="en-US"/>
        </w:rPr>
        <w:t>договор, заключенный соисполнителем,</w:t>
      </w:r>
      <w:r w:rsidRPr="00CD4B4A" w:rsidDel="00441ACF">
        <w:rPr>
          <w:rFonts w:eastAsia="Calibri"/>
          <w:color w:val="000000"/>
          <w:sz w:val="23"/>
          <w:szCs w:val="23"/>
        </w:rPr>
        <w:t xml:space="preserve"> </w:t>
      </w:r>
      <w:bookmarkEnd w:id="7"/>
      <w:r w:rsidRPr="00CD4B4A">
        <w:rPr>
          <w:rFonts w:eastAsia="Calibri"/>
          <w:color w:val="000000"/>
          <w:sz w:val="23"/>
          <w:szCs w:val="23"/>
          <w:lang w:eastAsia="en-US"/>
        </w:rPr>
        <w:t>следующее обязательное условие:</w:t>
      </w:r>
      <w:r w:rsidRPr="00CD4B4A">
        <w:rPr>
          <w:rFonts w:eastAsia="Calibri"/>
          <w:strike/>
          <w:color w:val="000000"/>
          <w:sz w:val="23"/>
          <w:szCs w:val="23"/>
          <w:lang w:eastAsia="en-US"/>
        </w:rPr>
        <w:t xml:space="preserve"> </w:t>
      </w:r>
    </w:p>
    <w:p w:rsidR="00616C15" w:rsidRPr="00CD4B4A" w:rsidRDefault="00616C15" w:rsidP="00616C15">
      <w:pPr>
        <w:tabs>
          <w:tab w:val="left" w:pos="567"/>
          <w:tab w:val="left" w:pos="993"/>
          <w:tab w:val="left" w:pos="1418"/>
        </w:tabs>
        <w:ind w:firstLine="567"/>
        <w:contextualSpacing/>
        <w:jc w:val="both"/>
        <w:rPr>
          <w:rFonts w:eastAsia="Calibri"/>
          <w:color w:val="000000"/>
          <w:sz w:val="23"/>
          <w:szCs w:val="23"/>
          <w:lang w:eastAsia="en-US"/>
        </w:rPr>
      </w:pPr>
      <w:r w:rsidRPr="00CD4B4A">
        <w:rPr>
          <w:rFonts w:eastAsia="Calibri"/>
          <w:color w:val="000000"/>
          <w:sz w:val="23"/>
          <w:szCs w:val="23"/>
        </w:rPr>
        <w:t>«(</w:t>
      </w:r>
      <w:r w:rsidRPr="00CD4B4A">
        <w:rPr>
          <w:rFonts w:eastAsia="Calibri"/>
          <w:i/>
          <w:color w:val="000000"/>
          <w:sz w:val="23"/>
          <w:szCs w:val="23"/>
          <w:lang w:eastAsia="en-US"/>
        </w:rPr>
        <w:t>Соисполнитель),</w:t>
      </w:r>
      <w:r w:rsidRPr="00CD4B4A">
        <w:rPr>
          <w:rFonts w:eastAsia="Calibri"/>
          <w:color w:val="000000"/>
          <w:sz w:val="23"/>
          <w:szCs w:val="23"/>
          <w:lang w:eastAsia="en-US"/>
        </w:rPr>
        <w:t xml:space="preserve"> подписывая договор, тем самым представляет </w:t>
      </w:r>
      <w:r w:rsidRPr="00CD4B4A">
        <w:rPr>
          <w:rFonts w:eastAsia="Calibri"/>
          <w:i/>
          <w:color w:val="000000"/>
          <w:sz w:val="23"/>
          <w:szCs w:val="23"/>
          <w:lang w:eastAsia="en-US"/>
        </w:rPr>
        <w:t>(Контрагенту)</w:t>
      </w:r>
      <w:r w:rsidRPr="00CD4B4A">
        <w:rPr>
          <w:rFonts w:eastAsia="Calibri"/>
          <w:color w:val="000000"/>
          <w:sz w:val="23"/>
          <w:szCs w:val="23"/>
          <w:lang w:eastAsia="en-US"/>
        </w:rPr>
        <w:t xml:space="preserve"> и </w:t>
      </w:r>
      <w:r w:rsidRPr="00CD4B4A">
        <w:rPr>
          <w:rFonts w:eastAsia="Calibri"/>
          <w:i/>
          <w:color w:val="000000"/>
          <w:sz w:val="23"/>
          <w:szCs w:val="23"/>
          <w:lang w:eastAsia="en-US"/>
        </w:rPr>
        <w:t>(Обществу)</w:t>
      </w:r>
      <w:r w:rsidRPr="00CD4B4A">
        <w:rPr>
          <w:rFonts w:eastAsia="Calibri"/>
          <w:color w:val="000000"/>
          <w:sz w:val="23"/>
          <w:szCs w:val="23"/>
          <w:lang w:eastAsia="en-US"/>
        </w:rPr>
        <w:t xml:space="preserve"> сроком действия с начала календарного квартала, в котором заключен </w:t>
      </w:r>
      <w:r w:rsidRPr="00CD4B4A">
        <w:rPr>
          <w:rFonts w:eastAsia="Calibri"/>
          <w:color w:val="000000"/>
          <w:sz w:val="23"/>
          <w:szCs w:val="23"/>
        </w:rPr>
        <w:t xml:space="preserve">договор с </w:t>
      </w:r>
      <w:r w:rsidRPr="00CD4B4A">
        <w:rPr>
          <w:rFonts w:eastAsia="Calibri"/>
          <w:i/>
          <w:color w:val="000000"/>
          <w:sz w:val="23"/>
          <w:szCs w:val="23"/>
        </w:rPr>
        <w:t>(Соисполнителем)</w:t>
      </w:r>
      <w:r w:rsidRPr="00CD4B4A">
        <w:rPr>
          <w:rFonts w:eastAsia="Calibri"/>
          <w:color w:val="000000"/>
          <w:sz w:val="23"/>
          <w:szCs w:val="23"/>
          <w:lang w:eastAsia="en-US"/>
        </w:rPr>
        <w:t>, и бессрочно согласие на раскрытие, распространение и публикацию (</w:t>
      </w:r>
      <w:r w:rsidRPr="00CD4B4A">
        <w:rPr>
          <w:rFonts w:eastAsia="Calibri"/>
          <w:i/>
          <w:color w:val="000000"/>
          <w:sz w:val="23"/>
          <w:szCs w:val="23"/>
          <w:lang w:eastAsia="en-US"/>
        </w:rPr>
        <w:t>Контрагентом</w:t>
      </w:r>
      <w:r w:rsidRPr="00CD4B4A">
        <w:rPr>
          <w:rFonts w:eastAsia="Calibri"/>
          <w:color w:val="000000"/>
          <w:sz w:val="23"/>
          <w:szCs w:val="23"/>
          <w:lang w:eastAsia="en-US"/>
        </w:rPr>
        <w:t xml:space="preserve">) и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CD4B4A">
        <w:rPr>
          <w:rFonts w:eastAsia="Calibri"/>
          <w:i/>
          <w:color w:val="000000"/>
          <w:sz w:val="23"/>
          <w:szCs w:val="23"/>
          <w:lang w:eastAsia="en-US"/>
        </w:rPr>
        <w:t>(Соисполнителя)</w:t>
      </w:r>
      <w:r w:rsidRPr="00CD4B4A">
        <w:rPr>
          <w:rFonts w:eastAsia="Calibri"/>
          <w:color w:val="000000"/>
          <w:sz w:val="23"/>
          <w:szCs w:val="23"/>
          <w:lang w:eastAsia="en-US"/>
        </w:rPr>
        <w:t xml:space="preserve">: </w:t>
      </w:r>
    </w:p>
    <w:p w:rsidR="00616C15" w:rsidRPr="00CD4B4A" w:rsidRDefault="00616C15" w:rsidP="00616C15">
      <w:pPr>
        <w:tabs>
          <w:tab w:val="left" w:pos="567"/>
          <w:tab w:val="left" w:pos="1134"/>
          <w:tab w:val="left" w:pos="1418"/>
        </w:tabs>
        <w:ind w:firstLine="567"/>
        <w:contextualSpacing/>
        <w:jc w:val="both"/>
        <w:rPr>
          <w:rFonts w:eastAsia="Calibri"/>
          <w:color w:val="000000"/>
          <w:sz w:val="23"/>
          <w:szCs w:val="23"/>
          <w:lang w:eastAsia="en-US"/>
        </w:rPr>
      </w:pPr>
      <w:r w:rsidRPr="00CD4B4A">
        <w:rPr>
          <w:rFonts w:eastAsia="Calibri"/>
          <w:color w:val="000000"/>
          <w:sz w:val="23"/>
          <w:szCs w:val="23"/>
          <w:lang w:eastAsia="en-US"/>
        </w:rPr>
        <w:t>1)</w:t>
      </w:r>
      <w:r w:rsidRPr="00CD4B4A">
        <w:rPr>
          <w:rFonts w:eastAsia="Calibri"/>
          <w:color w:val="000000"/>
          <w:sz w:val="23"/>
          <w:szCs w:val="23"/>
          <w:lang w:eastAsia="en-US"/>
        </w:rPr>
        <w:tab/>
        <w:t xml:space="preserve">сведений о наличии (урегулировании, неурегулировании) Несформированного источника вычета НДС по цепочке поставщиков товаров (работ, услуг) </w:t>
      </w:r>
      <w:r w:rsidRPr="00CD4B4A">
        <w:rPr>
          <w:rFonts w:eastAsia="Calibri"/>
          <w:color w:val="000000"/>
          <w:sz w:val="23"/>
          <w:szCs w:val="23"/>
        </w:rPr>
        <w:t xml:space="preserve">для принятия к вычету НДС </w:t>
      </w:r>
      <w:r w:rsidRPr="00CD4B4A">
        <w:rPr>
          <w:rFonts w:eastAsia="Calibri"/>
          <w:color w:val="000000"/>
          <w:sz w:val="23"/>
          <w:szCs w:val="23"/>
          <w:lang w:eastAsia="en-US"/>
        </w:rPr>
        <w:t>по операциям с участием (</w:t>
      </w:r>
      <w:r w:rsidRPr="00CD4B4A">
        <w:rPr>
          <w:rFonts w:eastAsia="Calibri"/>
          <w:i/>
          <w:color w:val="000000"/>
          <w:sz w:val="23"/>
          <w:szCs w:val="23"/>
          <w:lang w:eastAsia="en-US"/>
        </w:rPr>
        <w:t>Соисполнителя</w:t>
      </w:r>
      <w:r w:rsidRPr="00CD4B4A">
        <w:rPr>
          <w:rFonts w:eastAsia="Calibri"/>
          <w:color w:val="000000"/>
          <w:sz w:val="23"/>
          <w:szCs w:val="23"/>
          <w:lang w:eastAsia="en-US"/>
        </w:rPr>
        <w:t>),</w:t>
      </w:r>
    </w:p>
    <w:p w:rsidR="00616C15" w:rsidRPr="00CD4B4A" w:rsidRDefault="00616C15" w:rsidP="00616C15">
      <w:pPr>
        <w:tabs>
          <w:tab w:val="left" w:pos="567"/>
          <w:tab w:val="left" w:pos="1134"/>
          <w:tab w:val="left" w:pos="1418"/>
        </w:tabs>
        <w:ind w:firstLine="567"/>
        <w:contextualSpacing/>
        <w:jc w:val="both"/>
        <w:rPr>
          <w:rFonts w:eastAsia="Calibri"/>
          <w:color w:val="000000"/>
          <w:sz w:val="23"/>
          <w:szCs w:val="23"/>
          <w:lang w:eastAsia="en-US"/>
        </w:rPr>
      </w:pPr>
      <w:r w:rsidRPr="00CD4B4A">
        <w:rPr>
          <w:rFonts w:eastAsia="Calibri"/>
          <w:color w:val="000000"/>
          <w:sz w:val="23"/>
          <w:szCs w:val="23"/>
          <w:lang w:eastAsia="en-US"/>
        </w:rPr>
        <w:t>2)</w:t>
      </w:r>
      <w:r w:rsidRPr="00CD4B4A">
        <w:rPr>
          <w:rFonts w:eastAsia="Calibri"/>
          <w:color w:val="000000"/>
          <w:sz w:val="23"/>
          <w:szCs w:val="23"/>
          <w:lang w:eastAsia="en-US"/>
        </w:rPr>
        <w:tab/>
        <w:t xml:space="preserve">иных сведений, официальным образом полученных </w:t>
      </w:r>
      <w:r w:rsidRPr="00CD4B4A">
        <w:rPr>
          <w:rFonts w:eastAsia="Calibri"/>
          <w:i/>
          <w:color w:val="000000"/>
          <w:sz w:val="23"/>
          <w:szCs w:val="23"/>
          <w:lang w:eastAsia="en-US"/>
        </w:rPr>
        <w:t>(Контрагентом)</w:t>
      </w:r>
      <w:r w:rsidRPr="00CD4B4A">
        <w:rPr>
          <w:rFonts w:eastAsia="Calibri"/>
          <w:color w:val="000000"/>
          <w:sz w:val="23"/>
          <w:szCs w:val="23"/>
          <w:lang w:eastAsia="en-US"/>
        </w:rPr>
        <w:t xml:space="preserve"> от налогового органа, в том числе, в отношении Несформированного источника вычета НДС по любым операциям с участием (</w:t>
      </w:r>
      <w:r w:rsidRPr="00CD4B4A">
        <w:rPr>
          <w:rFonts w:eastAsia="Calibri"/>
          <w:i/>
          <w:color w:val="000000"/>
          <w:sz w:val="23"/>
          <w:szCs w:val="23"/>
          <w:lang w:eastAsia="en-US"/>
        </w:rPr>
        <w:t>Соисполнителя</w:t>
      </w:r>
      <w:r w:rsidRPr="00CD4B4A">
        <w:rPr>
          <w:rFonts w:eastAsia="Calibri"/>
          <w:color w:val="000000"/>
          <w:sz w:val="23"/>
          <w:szCs w:val="23"/>
          <w:lang w:eastAsia="en-US"/>
        </w:rPr>
        <w:t xml:space="preserve">)». </w:t>
      </w:r>
    </w:p>
    <w:p w:rsidR="00616C15" w:rsidRPr="00CD4B4A" w:rsidRDefault="00616C15" w:rsidP="00616C15">
      <w:pPr>
        <w:tabs>
          <w:tab w:val="left" w:pos="567"/>
          <w:tab w:val="left" w:pos="1134"/>
          <w:tab w:val="left" w:pos="1418"/>
        </w:tabs>
        <w:ind w:firstLine="567"/>
        <w:contextualSpacing/>
        <w:jc w:val="both"/>
        <w:rPr>
          <w:rFonts w:eastAsia="MS Mincho"/>
          <w:color w:val="000000"/>
          <w:sz w:val="23"/>
          <w:szCs w:val="23"/>
        </w:rPr>
      </w:pPr>
      <w:r w:rsidRPr="00CD4B4A">
        <w:rPr>
          <w:rFonts w:eastAsia="MS Mincho"/>
          <w:color w:val="000000"/>
          <w:sz w:val="23"/>
          <w:szCs w:val="23"/>
        </w:rPr>
        <w:t xml:space="preserve">1.3.11. Все совершаемые </w:t>
      </w:r>
      <w:r w:rsidRPr="00CD4B4A">
        <w:rPr>
          <w:rFonts w:eastAsia="MS Mincho"/>
          <w:i/>
          <w:color w:val="000000"/>
          <w:sz w:val="23"/>
          <w:szCs w:val="23"/>
        </w:rPr>
        <w:t>(Контрагентом)</w:t>
      </w:r>
      <w:r w:rsidRPr="00CD4B4A">
        <w:rPr>
          <w:rFonts w:eastAsia="MS Mincho"/>
          <w:color w:val="000000"/>
          <w:sz w:val="23"/>
          <w:szCs w:val="23"/>
        </w:rPr>
        <w:t xml:space="preserve"> операции будут своевременно, полностью и достоверно отражены в счетах-фактурах и первичных документах (</w:t>
      </w:r>
      <w:r w:rsidRPr="00CD4B4A">
        <w:rPr>
          <w:rFonts w:eastAsia="MS Mincho"/>
          <w:i/>
          <w:color w:val="000000"/>
          <w:sz w:val="23"/>
          <w:szCs w:val="23"/>
        </w:rPr>
        <w:t>Контрагента</w:t>
      </w:r>
      <w:r w:rsidRPr="00CD4B4A">
        <w:rPr>
          <w:rFonts w:eastAsia="MS Mincho"/>
          <w:color w:val="000000"/>
          <w:sz w:val="23"/>
          <w:szCs w:val="23"/>
        </w:rPr>
        <w:t>) и в его обязательной бухгалтерской, налоговой, статистической и любой иной отчетности.</w:t>
      </w:r>
    </w:p>
    <w:p w:rsidR="00616C15" w:rsidRPr="00CD4B4A" w:rsidRDefault="00616C15" w:rsidP="00616C15">
      <w:pPr>
        <w:tabs>
          <w:tab w:val="left" w:pos="567"/>
          <w:tab w:val="left" w:pos="1134"/>
          <w:tab w:val="left" w:pos="1418"/>
        </w:tabs>
        <w:ind w:firstLine="567"/>
        <w:contextualSpacing/>
        <w:jc w:val="both"/>
        <w:rPr>
          <w:rFonts w:eastAsia="MS Mincho"/>
          <w:color w:val="000000"/>
          <w:sz w:val="23"/>
          <w:szCs w:val="23"/>
        </w:rPr>
      </w:pPr>
      <w:r w:rsidRPr="00CD4B4A">
        <w:rPr>
          <w:rFonts w:eastAsia="MS Mincho"/>
          <w:color w:val="000000"/>
          <w:sz w:val="23"/>
          <w:szCs w:val="23"/>
        </w:rPr>
        <w:t xml:space="preserve">Будет требовать от соисполнителей, чтобы все совершаемые ими с </w:t>
      </w:r>
      <w:r w:rsidRPr="00CD4B4A">
        <w:rPr>
          <w:rFonts w:eastAsia="MS Mincho"/>
          <w:i/>
          <w:color w:val="000000"/>
          <w:sz w:val="23"/>
          <w:szCs w:val="23"/>
        </w:rPr>
        <w:t>(Контрагентом)</w:t>
      </w:r>
      <w:r w:rsidRPr="00CD4B4A">
        <w:rPr>
          <w:rFonts w:eastAsia="MS Mincho"/>
          <w:color w:val="000000"/>
          <w:sz w:val="23"/>
          <w:szCs w:val="23"/>
        </w:rPr>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616C15" w:rsidRPr="00CD4B4A" w:rsidRDefault="00616C15" w:rsidP="00616C15">
      <w:pPr>
        <w:tabs>
          <w:tab w:val="left" w:pos="567"/>
          <w:tab w:val="left" w:pos="1134"/>
          <w:tab w:val="left" w:pos="1418"/>
        </w:tabs>
        <w:ind w:firstLine="567"/>
        <w:contextualSpacing/>
        <w:jc w:val="both"/>
        <w:rPr>
          <w:rFonts w:eastAsia="MS Mincho"/>
          <w:color w:val="000000"/>
          <w:sz w:val="23"/>
          <w:szCs w:val="23"/>
        </w:rPr>
      </w:pPr>
      <w:r w:rsidRPr="00CD4B4A">
        <w:rPr>
          <w:rFonts w:eastAsia="MS Mincho"/>
          <w:color w:val="000000"/>
          <w:sz w:val="23"/>
          <w:szCs w:val="23"/>
        </w:rPr>
        <w:t xml:space="preserve">1.3.12. Предоставит </w:t>
      </w:r>
      <w:r w:rsidRPr="00CD4B4A">
        <w:rPr>
          <w:rFonts w:eastAsia="MS Mincho"/>
          <w:i/>
          <w:color w:val="000000"/>
          <w:sz w:val="23"/>
          <w:szCs w:val="23"/>
        </w:rPr>
        <w:t>(Обществу)</w:t>
      </w:r>
      <w:r w:rsidRPr="00CD4B4A">
        <w:rPr>
          <w:rFonts w:eastAsia="MS Mincho"/>
          <w:color w:val="000000"/>
          <w:sz w:val="23"/>
          <w:szCs w:val="23"/>
        </w:rPr>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616C15" w:rsidRPr="00CD4B4A" w:rsidRDefault="00616C15" w:rsidP="00616C15">
      <w:pPr>
        <w:tabs>
          <w:tab w:val="left" w:pos="567"/>
          <w:tab w:val="left" w:pos="1134"/>
          <w:tab w:val="left" w:pos="1418"/>
        </w:tabs>
        <w:ind w:firstLine="567"/>
        <w:contextualSpacing/>
        <w:jc w:val="both"/>
        <w:rPr>
          <w:rFonts w:eastAsia="MS Mincho"/>
          <w:color w:val="000000"/>
          <w:sz w:val="23"/>
          <w:szCs w:val="23"/>
        </w:rPr>
      </w:pPr>
      <w:r w:rsidRPr="00CD4B4A">
        <w:rPr>
          <w:rFonts w:eastAsia="MS Mincho"/>
          <w:color w:val="000000"/>
          <w:sz w:val="23"/>
          <w:szCs w:val="23"/>
        </w:rPr>
        <w:t>Обеспечит предоставление соисполнителем</w:t>
      </w:r>
      <w:r w:rsidRPr="00CD4B4A">
        <w:rPr>
          <w:rFonts w:eastAsia="MS Mincho"/>
          <w:i/>
          <w:color w:val="000000"/>
          <w:sz w:val="23"/>
          <w:szCs w:val="23"/>
        </w:rPr>
        <w:t xml:space="preserve"> (Контрагенту) </w:t>
      </w:r>
      <w:r w:rsidRPr="00CD4B4A">
        <w:rPr>
          <w:rFonts w:eastAsia="MS Mincho"/>
          <w:color w:val="000000"/>
          <w:sz w:val="23"/>
          <w:szCs w:val="23"/>
        </w:rPr>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CD4B4A">
        <w:rPr>
          <w:rFonts w:eastAsia="MS Mincho"/>
          <w:i/>
          <w:color w:val="000000"/>
          <w:sz w:val="23"/>
          <w:szCs w:val="23"/>
        </w:rPr>
        <w:t>(Контрагентом)</w:t>
      </w:r>
      <w:r w:rsidRPr="00CD4B4A">
        <w:rPr>
          <w:rFonts w:eastAsia="MS Mincho"/>
          <w:color w:val="000000"/>
          <w:sz w:val="23"/>
          <w:szCs w:val="23"/>
        </w:rPr>
        <w:t xml:space="preserve"> и соисполнителем в целях исполнения настоящего Договора.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1.3.13. Предоставит (</w:t>
      </w:r>
      <w:r w:rsidRPr="00CD4B4A">
        <w:rPr>
          <w:i/>
          <w:color w:val="000000"/>
          <w:sz w:val="23"/>
          <w:szCs w:val="23"/>
        </w:rPr>
        <w:t xml:space="preserve">Обществу), </w:t>
      </w:r>
      <w:r w:rsidRPr="00CD4B4A">
        <w:rPr>
          <w:color w:val="000000"/>
          <w:sz w:val="23"/>
          <w:szCs w:val="23"/>
        </w:rPr>
        <w:t>или органам государственного контроля, или суду по первому требованию, а также обеспечит предоставление</w:t>
      </w:r>
      <w:r w:rsidRPr="00CD4B4A" w:rsidDel="005D543A">
        <w:rPr>
          <w:i/>
          <w:color w:val="000000"/>
          <w:sz w:val="23"/>
          <w:szCs w:val="23"/>
        </w:rPr>
        <w:t xml:space="preserve"> </w:t>
      </w:r>
      <w:r w:rsidRPr="00CD4B4A">
        <w:rPr>
          <w:color w:val="000000"/>
          <w:sz w:val="23"/>
          <w:szCs w:val="23"/>
        </w:rPr>
        <w:t>соисполнителем</w:t>
      </w:r>
      <w:r w:rsidRPr="00CD4B4A">
        <w:rPr>
          <w:i/>
          <w:color w:val="000000"/>
          <w:sz w:val="23"/>
          <w:szCs w:val="23"/>
        </w:rPr>
        <w:t xml:space="preserve"> </w:t>
      </w:r>
      <w:r w:rsidRPr="00CD4B4A">
        <w:rPr>
          <w:color w:val="000000"/>
          <w:sz w:val="23"/>
          <w:szCs w:val="23"/>
        </w:rPr>
        <w:t>и контрагентом соисполнителя в том числе, но не ограничиваясь этим, надлежащим образом заверенные копии:</w:t>
      </w:r>
    </w:p>
    <w:p w:rsidR="00616C15" w:rsidRPr="00CD4B4A" w:rsidRDefault="00616C15" w:rsidP="00616C15">
      <w:pPr>
        <w:numPr>
          <w:ilvl w:val="0"/>
          <w:numId w:val="41"/>
        </w:numPr>
        <w:tabs>
          <w:tab w:val="left" w:pos="851"/>
          <w:tab w:val="left" w:pos="1134"/>
          <w:tab w:val="left" w:pos="1418"/>
        </w:tabs>
        <w:spacing w:after="200" w:line="276" w:lineRule="auto"/>
        <w:ind w:firstLine="567"/>
        <w:contextualSpacing/>
        <w:jc w:val="both"/>
        <w:rPr>
          <w:rFonts w:eastAsia="MS Mincho"/>
          <w:sz w:val="23"/>
          <w:szCs w:val="23"/>
        </w:rPr>
      </w:pPr>
      <w:r w:rsidRPr="00CD4B4A">
        <w:rPr>
          <w:rFonts w:eastAsia="MS Mincho"/>
          <w:color w:val="000000"/>
          <w:sz w:val="23"/>
          <w:szCs w:val="23"/>
        </w:rPr>
        <w:t xml:space="preserve">документов, относящихся к осуществлению операций по исполнению настоящего Договора и договоров, заключенных </w:t>
      </w:r>
      <w:r w:rsidRPr="00CD4B4A">
        <w:rPr>
          <w:rFonts w:eastAsia="MS Mincho"/>
          <w:sz w:val="23"/>
          <w:szCs w:val="23"/>
        </w:rPr>
        <w:t>в целях исполнения (во исполнение) настоящего Договора, и подтверждающих гарантии и заверения, указанные в настоящем разделе Особых условий,</w:t>
      </w:r>
    </w:p>
    <w:p w:rsidR="00616C15" w:rsidRPr="00CD4B4A" w:rsidRDefault="00616C15" w:rsidP="00616C15">
      <w:pPr>
        <w:numPr>
          <w:ilvl w:val="0"/>
          <w:numId w:val="41"/>
        </w:numPr>
        <w:tabs>
          <w:tab w:val="left" w:pos="851"/>
          <w:tab w:val="left" w:pos="1134"/>
          <w:tab w:val="left" w:pos="1418"/>
        </w:tabs>
        <w:spacing w:after="200" w:line="276" w:lineRule="auto"/>
        <w:ind w:firstLine="567"/>
        <w:contextualSpacing/>
        <w:jc w:val="both"/>
        <w:rPr>
          <w:rFonts w:eastAsia="MS Mincho"/>
          <w:sz w:val="23"/>
          <w:szCs w:val="23"/>
        </w:rPr>
      </w:pPr>
      <w:r w:rsidRPr="00CD4B4A">
        <w:rPr>
          <w:rFonts w:eastAsia="MS Mincho"/>
          <w:color w:val="000000"/>
          <w:sz w:val="23"/>
          <w:szCs w:val="23"/>
        </w:rPr>
        <w:t xml:space="preserve">документов, подтверждающих наличие у </w:t>
      </w:r>
      <w:r w:rsidRPr="00CD4B4A">
        <w:rPr>
          <w:rFonts w:eastAsia="MS Mincho"/>
          <w:i/>
          <w:color w:val="000000"/>
          <w:sz w:val="23"/>
          <w:szCs w:val="23"/>
        </w:rPr>
        <w:t>(Контрагента),</w:t>
      </w:r>
      <w:r w:rsidRPr="00CD4B4A">
        <w:rPr>
          <w:rFonts w:eastAsia="MS Mincho"/>
          <w:color w:val="000000"/>
          <w:sz w:val="23"/>
          <w:szCs w:val="23"/>
        </w:rPr>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w:t>
      </w:r>
      <w:r w:rsidRPr="00CD4B4A">
        <w:rPr>
          <w:rFonts w:eastAsia="MS Mincho"/>
          <w:sz w:val="23"/>
          <w:szCs w:val="23"/>
        </w:rPr>
        <w:t>в целях исполнения (во исполнение) настоящего Договора</w:t>
      </w:r>
      <w:r w:rsidRPr="00CD4B4A">
        <w:rPr>
          <w:rFonts w:eastAsia="MS Mincho"/>
          <w:color w:val="000000"/>
          <w:sz w:val="23"/>
          <w:szCs w:val="23"/>
        </w:rPr>
        <w:t>)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616C15" w:rsidRPr="00CD4B4A" w:rsidRDefault="00616C15" w:rsidP="00616C15">
      <w:pPr>
        <w:tabs>
          <w:tab w:val="left" w:pos="284"/>
          <w:tab w:val="left" w:pos="567"/>
          <w:tab w:val="left" w:pos="1418"/>
          <w:tab w:val="left" w:pos="2160"/>
        </w:tabs>
        <w:ind w:firstLine="567"/>
        <w:contextualSpacing/>
        <w:jc w:val="both"/>
        <w:rPr>
          <w:color w:val="000000"/>
          <w:sz w:val="23"/>
          <w:szCs w:val="23"/>
        </w:rPr>
      </w:pPr>
      <w:r w:rsidRPr="00CD4B4A">
        <w:rPr>
          <w:color w:val="000000"/>
          <w:sz w:val="23"/>
          <w:szCs w:val="23"/>
        </w:rPr>
        <w:t>1.4. (</w:t>
      </w:r>
      <w:r w:rsidRPr="00CD4B4A">
        <w:rPr>
          <w:i/>
          <w:color w:val="000000"/>
          <w:sz w:val="23"/>
          <w:szCs w:val="23"/>
        </w:rPr>
        <w:t>Контрагент</w:t>
      </w:r>
      <w:r w:rsidRPr="00CD4B4A">
        <w:rPr>
          <w:color w:val="000000"/>
          <w:sz w:val="23"/>
          <w:szCs w:val="23"/>
        </w:rPr>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616C15" w:rsidRPr="00CD4B4A" w:rsidRDefault="00616C15" w:rsidP="00616C15">
      <w:pPr>
        <w:tabs>
          <w:tab w:val="left" w:pos="284"/>
          <w:tab w:val="left" w:pos="567"/>
          <w:tab w:val="left" w:pos="1134"/>
          <w:tab w:val="left" w:pos="2160"/>
        </w:tabs>
        <w:ind w:firstLine="567"/>
        <w:contextualSpacing/>
        <w:jc w:val="both"/>
        <w:rPr>
          <w:color w:val="000000"/>
          <w:sz w:val="23"/>
          <w:szCs w:val="23"/>
        </w:rPr>
      </w:pPr>
      <w:r w:rsidRPr="00CD4B4A">
        <w:rPr>
          <w:color w:val="000000"/>
          <w:sz w:val="23"/>
          <w:szCs w:val="23"/>
        </w:rPr>
        <w:t>1)</w:t>
      </w:r>
      <w:r w:rsidRPr="00CD4B4A">
        <w:rPr>
          <w:color w:val="000000"/>
          <w:sz w:val="23"/>
          <w:szCs w:val="23"/>
        </w:rPr>
        <w:tab/>
        <w:t>не совершать действий, результатом которых будет изменение и (или) отзыв ранее предоставленного Согласия налогоплательщика,</w:t>
      </w:r>
    </w:p>
    <w:p w:rsidR="00616C15" w:rsidRPr="00CD4B4A" w:rsidRDefault="00616C15" w:rsidP="00616C15">
      <w:pPr>
        <w:tabs>
          <w:tab w:val="left" w:pos="284"/>
          <w:tab w:val="left" w:pos="567"/>
          <w:tab w:val="left" w:pos="1134"/>
          <w:tab w:val="left" w:pos="2160"/>
        </w:tabs>
        <w:ind w:firstLine="567"/>
        <w:contextualSpacing/>
        <w:jc w:val="both"/>
        <w:rPr>
          <w:color w:val="000000"/>
          <w:sz w:val="23"/>
          <w:szCs w:val="23"/>
        </w:rPr>
      </w:pPr>
      <w:r w:rsidRPr="00CD4B4A">
        <w:rPr>
          <w:color w:val="000000"/>
          <w:sz w:val="23"/>
          <w:szCs w:val="23"/>
        </w:rPr>
        <w:lastRenderedPageBreak/>
        <w:t>2)</w:t>
      </w:r>
      <w:r w:rsidRPr="00CD4B4A">
        <w:rPr>
          <w:color w:val="000000"/>
          <w:sz w:val="23"/>
          <w:szCs w:val="23"/>
        </w:rPr>
        <w:tab/>
        <w:t xml:space="preserve"> что соисполнитель</w:t>
      </w:r>
      <w:r w:rsidRPr="00CD4B4A">
        <w:rPr>
          <w:i/>
          <w:color w:val="000000"/>
          <w:sz w:val="23"/>
          <w:szCs w:val="23"/>
        </w:rPr>
        <w:t xml:space="preserve"> </w:t>
      </w:r>
      <w:r w:rsidRPr="00CD4B4A">
        <w:rPr>
          <w:color w:val="000000"/>
          <w:sz w:val="23"/>
          <w:szCs w:val="23"/>
        </w:rPr>
        <w:t>и</w:t>
      </w:r>
      <w:r w:rsidRPr="00CD4B4A">
        <w:rPr>
          <w:i/>
          <w:color w:val="000000"/>
          <w:sz w:val="23"/>
          <w:szCs w:val="23"/>
        </w:rPr>
        <w:t xml:space="preserve"> </w:t>
      </w:r>
      <w:r w:rsidRPr="00CD4B4A">
        <w:rPr>
          <w:color w:val="000000"/>
          <w:sz w:val="23"/>
          <w:szCs w:val="23"/>
        </w:rPr>
        <w:t>контрагент</w:t>
      </w:r>
      <w:r w:rsidRPr="00CD4B4A">
        <w:rPr>
          <w:i/>
          <w:color w:val="000000"/>
          <w:sz w:val="23"/>
          <w:szCs w:val="23"/>
        </w:rPr>
        <w:t xml:space="preserve"> </w:t>
      </w:r>
      <w:r w:rsidRPr="00CD4B4A">
        <w:rPr>
          <w:color w:val="000000"/>
          <w:sz w:val="23"/>
          <w:szCs w:val="23"/>
        </w:rPr>
        <w:t>соисполнителя</w:t>
      </w:r>
      <w:r w:rsidRPr="00CD4B4A" w:rsidDel="009D3AE7">
        <w:rPr>
          <w:color w:val="000000"/>
          <w:sz w:val="23"/>
          <w:szCs w:val="23"/>
        </w:rPr>
        <w:t xml:space="preserve"> </w:t>
      </w:r>
      <w:r w:rsidRPr="00CD4B4A">
        <w:rPr>
          <w:color w:val="000000"/>
          <w:sz w:val="23"/>
          <w:szCs w:val="23"/>
        </w:rPr>
        <w:t>не будут совершать действий, результатом которых будет изменение и (или) отзыв ранее предоставленного</w:t>
      </w:r>
      <w:r w:rsidRPr="00CD4B4A" w:rsidDel="00F7786F">
        <w:rPr>
          <w:color w:val="000000"/>
          <w:sz w:val="23"/>
          <w:szCs w:val="23"/>
        </w:rPr>
        <w:t xml:space="preserve"> </w:t>
      </w:r>
      <w:r w:rsidRPr="00CD4B4A">
        <w:rPr>
          <w:color w:val="000000"/>
          <w:sz w:val="23"/>
          <w:szCs w:val="23"/>
        </w:rPr>
        <w:t xml:space="preserve">Согласия налогоплательщика. </w:t>
      </w:r>
    </w:p>
    <w:p w:rsidR="00616C15" w:rsidRPr="00CD4B4A" w:rsidRDefault="00616C15" w:rsidP="00616C15">
      <w:pPr>
        <w:tabs>
          <w:tab w:val="left" w:pos="284"/>
          <w:tab w:val="left" w:pos="567"/>
          <w:tab w:val="left" w:pos="1418"/>
          <w:tab w:val="left" w:pos="2160"/>
        </w:tabs>
        <w:ind w:firstLine="567"/>
        <w:contextualSpacing/>
        <w:jc w:val="both"/>
        <w:rPr>
          <w:color w:val="000000"/>
          <w:sz w:val="23"/>
          <w:szCs w:val="23"/>
        </w:rPr>
      </w:pPr>
    </w:p>
    <w:p w:rsidR="00616C15" w:rsidRPr="00CD4B4A" w:rsidRDefault="00616C15" w:rsidP="00616C15">
      <w:pPr>
        <w:tabs>
          <w:tab w:val="left" w:pos="567"/>
          <w:tab w:val="left" w:pos="1418"/>
          <w:tab w:val="left" w:pos="2160"/>
        </w:tabs>
        <w:ind w:firstLine="567"/>
        <w:contextualSpacing/>
        <w:jc w:val="both"/>
        <w:rPr>
          <w:b/>
          <w:color w:val="000000"/>
          <w:sz w:val="23"/>
          <w:szCs w:val="23"/>
        </w:rPr>
      </w:pPr>
      <w:bookmarkStart w:id="8" w:name="_Hlk99457931"/>
      <w:r w:rsidRPr="00CD4B4A">
        <w:rPr>
          <w:b/>
          <w:color w:val="000000"/>
          <w:sz w:val="23"/>
          <w:szCs w:val="23"/>
        </w:rPr>
        <w:t>2.</w:t>
      </w:r>
      <w:r w:rsidRPr="00CD4B4A">
        <w:rPr>
          <w:b/>
          <w:color w:val="000000"/>
          <w:sz w:val="23"/>
          <w:szCs w:val="23"/>
          <w:lang w:eastAsia="fr-FR"/>
        </w:rPr>
        <w:t> </w:t>
      </w:r>
      <w:r w:rsidRPr="00CD4B4A">
        <w:rPr>
          <w:b/>
          <w:color w:val="000000"/>
          <w:sz w:val="23"/>
          <w:szCs w:val="23"/>
        </w:rPr>
        <w:t xml:space="preserve">Возмещение имущественных потерь и (или) убытков </w:t>
      </w:r>
    </w:p>
    <w:bookmarkEnd w:id="8"/>
    <w:p w:rsidR="00616C15" w:rsidRPr="00CD4B4A" w:rsidRDefault="00616C15" w:rsidP="00616C15">
      <w:pPr>
        <w:tabs>
          <w:tab w:val="left" w:pos="567"/>
          <w:tab w:val="left" w:pos="1418"/>
          <w:tab w:val="left" w:pos="2160"/>
        </w:tabs>
        <w:ind w:firstLine="567"/>
        <w:contextualSpacing/>
        <w:jc w:val="both"/>
        <w:rPr>
          <w:rFonts w:eastAsia="Calibri"/>
          <w:color w:val="000000"/>
          <w:sz w:val="23"/>
          <w:szCs w:val="23"/>
          <w:lang w:eastAsia="fr-FR"/>
        </w:rPr>
      </w:pPr>
      <w:r w:rsidRPr="00CD4B4A">
        <w:rPr>
          <w:color w:val="000000"/>
          <w:sz w:val="23"/>
          <w:szCs w:val="23"/>
        </w:rPr>
        <w:t>2.1.</w:t>
      </w:r>
      <w:r w:rsidRPr="00CD4B4A">
        <w:rPr>
          <w:color w:val="000000"/>
          <w:sz w:val="23"/>
          <w:szCs w:val="23"/>
          <w:lang w:eastAsia="fr-FR"/>
        </w:rPr>
        <w:t> </w:t>
      </w:r>
      <w:r w:rsidRPr="00CD4B4A">
        <w:rPr>
          <w:i/>
          <w:color w:val="000000"/>
          <w:sz w:val="23"/>
          <w:szCs w:val="23"/>
        </w:rPr>
        <w:t>(Контрагент</w:t>
      </w:r>
      <w:r w:rsidRPr="00CD4B4A">
        <w:rPr>
          <w:color w:val="000000"/>
          <w:sz w:val="23"/>
          <w:szCs w:val="23"/>
        </w:rPr>
        <w:t xml:space="preserve">) обязуется </w:t>
      </w:r>
      <w:r w:rsidRPr="00CD4B4A">
        <w:rPr>
          <w:color w:val="000000"/>
          <w:sz w:val="23"/>
          <w:szCs w:val="23"/>
          <w:lang w:eastAsia="fr-FR"/>
        </w:rPr>
        <w:t>возместить</w:t>
      </w:r>
      <w:r w:rsidRPr="00CD4B4A">
        <w:rPr>
          <w:color w:val="000000"/>
          <w:sz w:val="23"/>
          <w:szCs w:val="23"/>
        </w:rPr>
        <w:t xml:space="preserve"> </w:t>
      </w:r>
      <w:r w:rsidRPr="00CD4B4A">
        <w:rPr>
          <w:i/>
          <w:color w:val="000000"/>
          <w:sz w:val="23"/>
          <w:szCs w:val="23"/>
        </w:rPr>
        <w:t>(Обществу)</w:t>
      </w:r>
      <w:r w:rsidRPr="00CD4B4A">
        <w:rPr>
          <w:color w:val="000000"/>
          <w:sz w:val="23"/>
          <w:szCs w:val="23"/>
        </w:rPr>
        <w:t xml:space="preserve"> полностью все имущественные потери </w:t>
      </w:r>
      <w:r w:rsidRPr="00CD4B4A">
        <w:rPr>
          <w:color w:val="000000"/>
          <w:sz w:val="23"/>
          <w:szCs w:val="23"/>
          <w:lang w:eastAsia="fr-FR"/>
        </w:rPr>
        <w:t xml:space="preserve">(ст. 406.1 ГК РФ) </w:t>
      </w:r>
      <w:r w:rsidRPr="00CD4B4A">
        <w:rPr>
          <w:color w:val="000000"/>
          <w:sz w:val="23"/>
          <w:szCs w:val="23"/>
        </w:rPr>
        <w:t xml:space="preserve">и (или) убытки (ст. 15, ст. 393 ГК РФ), которые возникнут </w:t>
      </w:r>
      <w:r w:rsidRPr="00CD4B4A">
        <w:rPr>
          <w:color w:val="000000"/>
          <w:sz w:val="23"/>
          <w:szCs w:val="23"/>
          <w:lang w:eastAsia="fr-FR"/>
        </w:rPr>
        <w:t xml:space="preserve">у </w:t>
      </w:r>
      <w:r w:rsidRPr="00CD4B4A">
        <w:rPr>
          <w:i/>
          <w:color w:val="000000"/>
          <w:sz w:val="23"/>
          <w:szCs w:val="23"/>
          <w:lang w:eastAsia="fr-FR"/>
        </w:rPr>
        <w:t>(Общества</w:t>
      </w:r>
      <w:r w:rsidRPr="00CD4B4A">
        <w:rPr>
          <w:color w:val="000000"/>
          <w:sz w:val="23"/>
          <w:szCs w:val="23"/>
          <w:lang w:eastAsia="fr-FR"/>
        </w:rPr>
        <w:t xml:space="preserve">) </w:t>
      </w:r>
      <w:r w:rsidRPr="00CD4B4A">
        <w:rPr>
          <w:color w:val="000000"/>
          <w:sz w:val="23"/>
          <w:szCs w:val="23"/>
        </w:rPr>
        <w:t xml:space="preserve">в </w:t>
      </w:r>
      <w:r w:rsidRPr="00CD4B4A">
        <w:rPr>
          <w:color w:val="000000"/>
          <w:sz w:val="23"/>
          <w:szCs w:val="23"/>
          <w:lang w:eastAsia="fr-FR"/>
        </w:rPr>
        <w:t>случае принятия акта</w:t>
      </w:r>
      <w:r w:rsidRPr="00CD4B4A">
        <w:rPr>
          <w:color w:val="000000"/>
          <w:sz w:val="23"/>
          <w:szCs w:val="23"/>
        </w:rPr>
        <w:t xml:space="preserve"> органа государственной власти</w:t>
      </w:r>
      <w:r w:rsidRPr="00CD4B4A">
        <w:rPr>
          <w:color w:val="000000"/>
          <w:sz w:val="23"/>
          <w:szCs w:val="23"/>
          <w:lang w:eastAsia="fr-FR"/>
        </w:rPr>
        <w:t xml:space="preserve"> (</w:t>
      </w:r>
      <w:r w:rsidRPr="00CD4B4A">
        <w:rPr>
          <w:color w:val="000000"/>
          <w:sz w:val="23"/>
          <w:szCs w:val="23"/>
        </w:rPr>
        <w:t xml:space="preserve">в частности, </w:t>
      </w:r>
      <w:r w:rsidRPr="00CD4B4A">
        <w:rPr>
          <w:color w:val="000000"/>
          <w:sz w:val="23"/>
          <w:szCs w:val="23"/>
          <w:lang w:eastAsia="fr-FR"/>
        </w:rPr>
        <w:t>но не ограничиваясь этим, решения</w:t>
      </w:r>
      <w:r w:rsidRPr="00CD4B4A">
        <w:rPr>
          <w:color w:val="000000"/>
          <w:sz w:val="23"/>
          <w:szCs w:val="23"/>
        </w:rPr>
        <w:t xml:space="preserve"> налогового органа или </w:t>
      </w:r>
      <w:r w:rsidRPr="00CD4B4A">
        <w:rPr>
          <w:color w:val="000000"/>
          <w:sz w:val="23"/>
          <w:szCs w:val="23"/>
          <w:lang w:eastAsia="fr-FR"/>
        </w:rPr>
        <w:t>постановления</w:t>
      </w:r>
      <w:r w:rsidRPr="00CD4B4A">
        <w:rPr>
          <w:color w:val="000000"/>
          <w:sz w:val="23"/>
          <w:szCs w:val="23"/>
        </w:rPr>
        <w:t xml:space="preserve"> о возбуждении уголовного дела</w:t>
      </w:r>
      <w:r w:rsidRPr="00CD4B4A">
        <w:rPr>
          <w:color w:val="000000"/>
          <w:sz w:val="23"/>
          <w:szCs w:val="23"/>
          <w:lang w:eastAsia="fr-FR"/>
        </w:rPr>
        <w:t xml:space="preserve">), из которого будет следовать, что </w:t>
      </w:r>
      <w:r w:rsidRPr="00CD4B4A">
        <w:rPr>
          <w:i/>
          <w:color w:val="000000"/>
          <w:sz w:val="23"/>
          <w:szCs w:val="23"/>
          <w:lang w:eastAsia="fr-FR"/>
        </w:rPr>
        <w:t>(Общество)</w:t>
      </w:r>
      <w:r w:rsidRPr="00CD4B4A">
        <w:rPr>
          <w:color w:val="000000"/>
          <w:sz w:val="23"/>
          <w:szCs w:val="23"/>
          <w:lang w:eastAsia="fr-FR"/>
        </w:rPr>
        <w:t xml:space="preserve"> не вправе </w:t>
      </w:r>
      <w:r w:rsidRPr="00CD4B4A">
        <w:rPr>
          <w:rFonts w:eastAsia="Calibri"/>
          <w:color w:val="000000"/>
          <w:sz w:val="23"/>
          <w:szCs w:val="23"/>
          <w:lang w:eastAsia="fr-FR"/>
        </w:rPr>
        <w:t xml:space="preserve">уменьшить налоговую базу и (или) сумму подлежащего уплате налога </w:t>
      </w:r>
      <w:r w:rsidRPr="00CD4B4A">
        <w:rPr>
          <w:color w:val="000000"/>
          <w:sz w:val="23"/>
          <w:szCs w:val="23"/>
          <w:lang w:eastAsia="fr-FR"/>
        </w:rPr>
        <w:t xml:space="preserve">по операциям с </w:t>
      </w:r>
      <w:r w:rsidRPr="00CD4B4A">
        <w:rPr>
          <w:color w:val="000000"/>
          <w:sz w:val="23"/>
          <w:szCs w:val="23"/>
        </w:rPr>
        <w:t>(</w:t>
      </w:r>
      <w:r w:rsidRPr="00CD4B4A">
        <w:rPr>
          <w:i/>
          <w:color w:val="000000"/>
          <w:sz w:val="23"/>
          <w:szCs w:val="23"/>
        </w:rPr>
        <w:t>Контрагентом</w:t>
      </w:r>
      <w:r w:rsidRPr="00CD4B4A">
        <w:rPr>
          <w:color w:val="000000"/>
          <w:sz w:val="23"/>
          <w:szCs w:val="23"/>
        </w:rPr>
        <w:t>).</w:t>
      </w:r>
    </w:p>
    <w:p w:rsidR="00616C15" w:rsidRPr="00CD4B4A" w:rsidRDefault="00616C15" w:rsidP="00616C15">
      <w:pPr>
        <w:tabs>
          <w:tab w:val="left" w:pos="567"/>
          <w:tab w:val="left" w:pos="1418"/>
          <w:tab w:val="left" w:pos="2160"/>
        </w:tabs>
        <w:ind w:firstLine="567"/>
        <w:contextualSpacing/>
        <w:jc w:val="both"/>
        <w:rPr>
          <w:color w:val="000000"/>
          <w:sz w:val="23"/>
          <w:szCs w:val="23"/>
        </w:rPr>
      </w:pPr>
      <w:r w:rsidRPr="00CD4B4A">
        <w:rPr>
          <w:color w:val="000000"/>
          <w:sz w:val="23"/>
          <w:szCs w:val="23"/>
        </w:rPr>
        <w:t>Для целей применения настоящего пункта Особых условий Стороны согласовали в пунктах 2.1.1 – 2.1.3 Особых условий следующее:</w:t>
      </w:r>
    </w:p>
    <w:p w:rsidR="00616C15" w:rsidRPr="00CD4B4A" w:rsidRDefault="00616C15" w:rsidP="00616C15">
      <w:pPr>
        <w:tabs>
          <w:tab w:val="left" w:pos="567"/>
          <w:tab w:val="left" w:pos="1418"/>
          <w:tab w:val="left" w:pos="2160"/>
        </w:tabs>
        <w:ind w:firstLine="567"/>
        <w:contextualSpacing/>
        <w:jc w:val="both"/>
        <w:rPr>
          <w:i/>
          <w:color w:val="000000"/>
          <w:sz w:val="23"/>
          <w:szCs w:val="23"/>
        </w:rPr>
      </w:pPr>
      <w:r w:rsidRPr="00CD4B4A">
        <w:rPr>
          <w:color w:val="000000"/>
          <w:sz w:val="23"/>
          <w:szCs w:val="23"/>
        </w:rPr>
        <w:t xml:space="preserve">2.1.1. Заранее оцененный размер всех имущественных потерь и (или) убытков равен совокупности уплаченных и (или) подлежащих уплате </w:t>
      </w:r>
      <w:r w:rsidRPr="00CD4B4A">
        <w:rPr>
          <w:i/>
          <w:color w:val="000000"/>
          <w:sz w:val="23"/>
          <w:szCs w:val="23"/>
        </w:rPr>
        <w:t>(Обществом):</w:t>
      </w:r>
    </w:p>
    <w:p w:rsidR="00616C15" w:rsidRPr="00CD4B4A" w:rsidRDefault="00616C15" w:rsidP="00616C15">
      <w:pPr>
        <w:widowControl w:val="0"/>
        <w:numPr>
          <w:ilvl w:val="0"/>
          <w:numId w:val="50"/>
        </w:numPr>
        <w:suppressAutoHyphens/>
        <w:spacing w:after="200" w:line="276" w:lineRule="auto"/>
        <w:jc w:val="both"/>
        <w:rPr>
          <w:rFonts w:eastAsia="Calibri"/>
          <w:color w:val="000000"/>
          <w:sz w:val="23"/>
          <w:szCs w:val="23"/>
          <w:lang w:eastAsia="en-US"/>
        </w:rPr>
      </w:pPr>
      <w:r w:rsidRPr="00CD4B4A">
        <w:rPr>
          <w:rFonts w:eastAsia="Calibri"/>
          <w:color w:val="000000"/>
          <w:sz w:val="23"/>
          <w:szCs w:val="23"/>
          <w:lang w:eastAsia="en-US"/>
        </w:rPr>
        <w:t xml:space="preserve">сумм налогов, в вычете которых </w:t>
      </w:r>
      <w:r w:rsidRPr="00CD4B4A">
        <w:rPr>
          <w:rFonts w:eastAsia="Calibri"/>
          <w:i/>
          <w:color w:val="000000"/>
          <w:sz w:val="23"/>
          <w:szCs w:val="23"/>
          <w:lang w:eastAsia="en-US"/>
        </w:rPr>
        <w:t>(Обществу)</w:t>
      </w:r>
      <w:r w:rsidRPr="00CD4B4A">
        <w:rPr>
          <w:rFonts w:eastAsia="Calibri"/>
          <w:color w:val="000000"/>
          <w:sz w:val="23"/>
          <w:szCs w:val="23"/>
          <w:lang w:eastAsia="en-US"/>
        </w:rPr>
        <w:t xml:space="preserve"> было отказано, </w:t>
      </w:r>
    </w:p>
    <w:p w:rsidR="00616C15" w:rsidRPr="00CD4B4A" w:rsidRDefault="00616C15" w:rsidP="00616C15">
      <w:pPr>
        <w:widowControl w:val="0"/>
        <w:numPr>
          <w:ilvl w:val="0"/>
          <w:numId w:val="50"/>
        </w:numPr>
        <w:suppressAutoHyphens/>
        <w:spacing w:after="200" w:line="276" w:lineRule="auto"/>
        <w:jc w:val="both"/>
        <w:rPr>
          <w:rFonts w:eastAsia="Calibri"/>
          <w:color w:val="000000"/>
          <w:sz w:val="23"/>
          <w:szCs w:val="23"/>
          <w:lang w:eastAsia="en-US"/>
        </w:rPr>
      </w:pPr>
      <w:r w:rsidRPr="00CD4B4A">
        <w:rPr>
          <w:rFonts w:eastAsia="Calibri"/>
          <w:color w:val="000000"/>
          <w:sz w:val="23"/>
          <w:szCs w:val="23"/>
          <w:lang w:eastAsia="en-US"/>
        </w:rPr>
        <w:t xml:space="preserve">сумм налогов, уплаченных или подлежащих уплате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вследствие непризнания для целей налогообложения расходов по операциям, вытекающим из настоящего Договора, </w:t>
      </w:r>
    </w:p>
    <w:p w:rsidR="00616C15" w:rsidRPr="00CD4B4A" w:rsidRDefault="00616C15" w:rsidP="00616C15">
      <w:pPr>
        <w:widowControl w:val="0"/>
        <w:numPr>
          <w:ilvl w:val="0"/>
          <w:numId w:val="50"/>
        </w:numPr>
        <w:suppressAutoHyphens/>
        <w:spacing w:after="200" w:line="276" w:lineRule="auto"/>
        <w:jc w:val="both"/>
        <w:rPr>
          <w:rFonts w:eastAsia="Calibri"/>
          <w:color w:val="000000"/>
          <w:sz w:val="23"/>
          <w:szCs w:val="23"/>
          <w:lang w:eastAsia="en-US"/>
        </w:rPr>
      </w:pPr>
      <w:r w:rsidRPr="00CD4B4A">
        <w:rPr>
          <w:rFonts w:eastAsia="Calibri"/>
          <w:color w:val="000000"/>
          <w:sz w:val="23"/>
          <w:szCs w:val="23"/>
          <w:lang w:eastAsia="en-US"/>
        </w:rPr>
        <w:t>суммы пени, размер которых будет определен в предусмотренном законодательством порядке,</w:t>
      </w:r>
    </w:p>
    <w:p w:rsidR="00616C15" w:rsidRPr="00CD4B4A" w:rsidRDefault="00616C15" w:rsidP="00616C15">
      <w:pPr>
        <w:widowControl w:val="0"/>
        <w:numPr>
          <w:ilvl w:val="0"/>
          <w:numId w:val="50"/>
        </w:numPr>
        <w:suppressAutoHyphens/>
        <w:spacing w:after="200" w:line="276" w:lineRule="auto"/>
        <w:jc w:val="both"/>
        <w:rPr>
          <w:rFonts w:eastAsia="Calibri"/>
          <w:sz w:val="23"/>
          <w:szCs w:val="23"/>
          <w:lang w:eastAsia="en-US"/>
        </w:rPr>
      </w:pPr>
      <w:r w:rsidRPr="00CD4B4A">
        <w:rPr>
          <w:rFonts w:eastAsia="Calibri"/>
          <w:color w:val="000000"/>
          <w:sz w:val="23"/>
          <w:szCs w:val="23"/>
          <w:lang w:eastAsia="en-US"/>
        </w:rPr>
        <w:t>суммы</w:t>
      </w:r>
      <w:r w:rsidRPr="00CD4B4A">
        <w:rPr>
          <w:rFonts w:eastAsia="Calibri"/>
          <w:sz w:val="23"/>
          <w:szCs w:val="23"/>
          <w:lang w:eastAsia="en-US"/>
        </w:rPr>
        <w:t xml:space="preserve"> предъявленных </w:t>
      </w:r>
      <w:r w:rsidRPr="00CD4B4A">
        <w:rPr>
          <w:rFonts w:eastAsia="Calibri"/>
          <w:i/>
          <w:sz w:val="23"/>
          <w:szCs w:val="23"/>
          <w:lang w:eastAsia="en-US"/>
        </w:rPr>
        <w:t>(Обществу)</w:t>
      </w:r>
      <w:r w:rsidRPr="00CD4B4A">
        <w:rPr>
          <w:rFonts w:eastAsia="Calibri"/>
          <w:sz w:val="23"/>
          <w:szCs w:val="23"/>
          <w:lang w:eastAsia="en-US"/>
        </w:rPr>
        <w:t xml:space="preserve"> штрафов за неуплату (неполную уплату) налогов,</w:t>
      </w:r>
    </w:p>
    <w:p w:rsidR="00616C15" w:rsidRPr="00CD4B4A" w:rsidRDefault="00616C15" w:rsidP="00616C15">
      <w:pPr>
        <w:widowControl w:val="0"/>
        <w:numPr>
          <w:ilvl w:val="0"/>
          <w:numId w:val="50"/>
        </w:numPr>
        <w:suppressAutoHyphens/>
        <w:spacing w:after="200" w:line="276" w:lineRule="auto"/>
        <w:jc w:val="both"/>
        <w:rPr>
          <w:rFonts w:eastAsia="Calibri"/>
          <w:sz w:val="23"/>
          <w:szCs w:val="23"/>
          <w:lang w:eastAsia="en-US"/>
        </w:rPr>
      </w:pPr>
      <w:r w:rsidRPr="00CD4B4A">
        <w:rPr>
          <w:rFonts w:eastAsia="Calibri"/>
          <w:color w:val="000000"/>
          <w:sz w:val="23"/>
          <w:szCs w:val="23"/>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CD4B4A">
        <w:rPr>
          <w:rFonts w:eastAsia="Calibri"/>
          <w:i/>
          <w:color w:val="000000"/>
          <w:sz w:val="23"/>
          <w:szCs w:val="23"/>
          <w:lang w:eastAsia="en-US"/>
        </w:rPr>
        <w:t>(Контрагентом)</w:t>
      </w:r>
      <w:r w:rsidRPr="00CD4B4A">
        <w:rPr>
          <w:rFonts w:eastAsia="Calibri"/>
          <w:color w:val="000000"/>
          <w:sz w:val="23"/>
          <w:szCs w:val="23"/>
          <w:lang w:eastAsia="en-US"/>
        </w:rPr>
        <w:t xml:space="preserve"> всех имущественных потерь и (или) убытков </w:t>
      </w:r>
      <w:r w:rsidRPr="00CD4B4A">
        <w:rPr>
          <w:rFonts w:eastAsia="Calibri"/>
          <w:i/>
          <w:color w:val="000000"/>
          <w:sz w:val="23"/>
          <w:szCs w:val="23"/>
          <w:lang w:eastAsia="en-US"/>
        </w:rPr>
        <w:t>(Общества)</w:t>
      </w:r>
      <w:r w:rsidRPr="00CD4B4A">
        <w:rPr>
          <w:rFonts w:eastAsia="Calibri"/>
          <w:color w:val="000000"/>
          <w:sz w:val="23"/>
          <w:szCs w:val="23"/>
          <w:lang w:eastAsia="en-US"/>
        </w:rPr>
        <w:t>, определенных пунктом 2.1. Особых условий.</w:t>
      </w:r>
    </w:p>
    <w:p w:rsidR="00616C15" w:rsidRPr="00CD4B4A" w:rsidRDefault="00616C15" w:rsidP="00616C15">
      <w:pPr>
        <w:tabs>
          <w:tab w:val="left" w:pos="567"/>
          <w:tab w:val="left" w:pos="1418"/>
          <w:tab w:val="left" w:pos="2160"/>
        </w:tabs>
        <w:ind w:firstLine="567"/>
        <w:contextualSpacing/>
        <w:jc w:val="both"/>
        <w:rPr>
          <w:color w:val="000000"/>
          <w:sz w:val="23"/>
          <w:szCs w:val="23"/>
        </w:rPr>
      </w:pPr>
      <w:r w:rsidRPr="00CD4B4A">
        <w:rPr>
          <w:color w:val="000000"/>
          <w:sz w:val="23"/>
          <w:szCs w:val="23"/>
          <w:lang w:eastAsia="fr-FR"/>
        </w:rPr>
        <w:t>2.1.2. </w:t>
      </w:r>
      <w:r w:rsidRPr="00CD4B4A">
        <w:rPr>
          <w:color w:val="000000"/>
          <w:sz w:val="23"/>
          <w:szCs w:val="23"/>
        </w:rPr>
        <w:t xml:space="preserve">Акт органа государственной власти является достаточным доказательством </w:t>
      </w:r>
      <w:r w:rsidRPr="00CD4B4A">
        <w:rPr>
          <w:color w:val="000000"/>
          <w:sz w:val="23"/>
          <w:szCs w:val="23"/>
          <w:lang w:eastAsia="fr-FR"/>
        </w:rPr>
        <w:t xml:space="preserve">имущественных </w:t>
      </w:r>
      <w:r w:rsidRPr="00CD4B4A">
        <w:rPr>
          <w:color w:val="000000"/>
          <w:sz w:val="23"/>
          <w:szCs w:val="23"/>
        </w:rPr>
        <w:t xml:space="preserve">потерь </w:t>
      </w:r>
      <w:r w:rsidRPr="00CD4B4A">
        <w:rPr>
          <w:color w:val="000000"/>
          <w:sz w:val="23"/>
          <w:szCs w:val="23"/>
          <w:lang w:eastAsia="fr-FR"/>
        </w:rPr>
        <w:t xml:space="preserve">и (или) убытков </w:t>
      </w:r>
      <w:r w:rsidRPr="00CD4B4A">
        <w:rPr>
          <w:i/>
          <w:color w:val="000000"/>
          <w:sz w:val="23"/>
          <w:szCs w:val="23"/>
        </w:rPr>
        <w:t>(Общества)</w:t>
      </w:r>
      <w:r w:rsidRPr="00CD4B4A">
        <w:rPr>
          <w:color w:val="000000"/>
          <w:sz w:val="23"/>
          <w:szCs w:val="23"/>
        </w:rPr>
        <w:t xml:space="preserve"> вне зависимости от факта его обжалования.</w:t>
      </w:r>
    </w:p>
    <w:p w:rsidR="00616C15" w:rsidRPr="00CD4B4A" w:rsidRDefault="00616C15" w:rsidP="00616C15">
      <w:pPr>
        <w:tabs>
          <w:tab w:val="left" w:pos="567"/>
          <w:tab w:val="left" w:pos="1418"/>
          <w:tab w:val="left" w:pos="2160"/>
        </w:tabs>
        <w:ind w:firstLine="567"/>
        <w:contextualSpacing/>
        <w:jc w:val="both"/>
        <w:rPr>
          <w:color w:val="000000"/>
          <w:sz w:val="23"/>
          <w:szCs w:val="23"/>
        </w:rPr>
      </w:pPr>
      <w:r w:rsidRPr="00CD4B4A">
        <w:rPr>
          <w:color w:val="000000"/>
          <w:sz w:val="23"/>
          <w:szCs w:val="23"/>
        </w:rPr>
        <w:t xml:space="preserve">По требованию </w:t>
      </w:r>
      <w:r w:rsidRPr="00CD4B4A">
        <w:rPr>
          <w:i/>
          <w:color w:val="000000"/>
          <w:sz w:val="23"/>
          <w:szCs w:val="23"/>
        </w:rPr>
        <w:t>(Общества)</w:t>
      </w:r>
      <w:r w:rsidRPr="00CD4B4A">
        <w:rPr>
          <w:color w:val="000000"/>
          <w:sz w:val="23"/>
          <w:szCs w:val="23"/>
        </w:rPr>
        <w:t xml:space="preserve"> (</w:t>
      </w:r>
      <w:r w:rsidRPr="00CD4B4A">
        <w:rPr>
          <w:i/>
          <w:color w:val="000000"/>
          <w:sz w:val="23"/>
          <w:szCs w:val="23"/>
        </w:rPr>
        <w:t>Контрагент</w:t>
      </w:r>
      <w:r w:rsidRPr="00CD4B4A">
        <w:rPr>
          <w:color w:val="000000"/>
          <w:sz w:val="23"/>
          <w:szCs w:val="23"/>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CD4B4A">
        <w:rPr>
          <w:i/>
          <w:color w:val="000000"/>
          <w:sz w:val="23"/>
          <w:szCs w:val="23"/>
        </w:rPr>
        <w:t>(Общества</w:t>
      </w:r>
      <w:r w:rsidRPr="00CD4B4A">
        <w:rPr>
          <w:color w:val="000000"/>
          <w:sz w:val="23"/>
          <w:szCs w:val="23"/>
        </w:rPr>
        <w:t xml:space="preserve">) в обжалованиях акта(-ов) органа государственной власти, вынесенного(-ых) в отношении </w:t>
      </w:r>
      <w:r w:rsidRPr="00CD4B4A">
        <w:rPr>
          <w:i/>
          <w:color w:val="000000"/>
          <w:sz w:val="23"/>
          <w:szCs w:val="23"/>
        </w:rPr>
        <w:t>(Общества)</w:t>
      </w:r>
      <w:r w:rsidRPr="00CD4B4A">
        <w:rPr>
          <w:color w:val="000000"/>
          <w:sz w:val="23"/>
          <w:szCs w:val="23"/>
        </w:rPr>
        <w:t>, в части, касающейся сделок с участием (</w:t>
      </w:r>
      <w:r w:rsidRPr="00CD4B4A">
        <w:rPr>
          <w:i/>
          <w:color w:val="000000"/>
          <w:sz w:val="23"/>
          <w:szCs w:val="23"/>
        </w:rPr>
        <w:t>Контрагента</w:t>
      </w:r>
      <w:r w:rsidRPr="00CD4B4A">
        <w:rPr>
          <w:color w:val="000000"/>
          <w:sz w:val="23"/>
          <w:szCs w:val="23"/>
        </w:rPr>
        <w:t>), и (или) его соисполнителей, и (или) контрагентов</w:t>
      </w:r>
      <w:r w:rsidRPr="00CD4B4A">
        <w:rPr>
          <w:i/>
          <w:color w:val="000000"/>
          <w:sz w:val="23"/>
          <w:szCs w:val="23"/>
        </w:rPr>
        <w:t xml:space="preserve"> </w:t>
      </w:r>
      <w:r w:rsidRPr="00CD4B4A">
        <w:rPr>
          <w:color w:val="000000"/>
          <w:sz w:val="23"/>
          <w:szCs w:val="23"/>
        </w:rPr>
        <w:t xml:space="preserve">соисполнителей, и предоставлять по письменному или устному запросу </w:t>
      </w:r>
      <w:r w:rsidRPr="00CD4B4A">
        <w:rPr>
          <w:i/>
          <w:color w:val="000000"/>
          <w:sz w:val="23"/>
          <w:szCs w:val="23"/>
        </w:rPr>
        <w:t>(Общества)</w:t>
      </w:r>
      <w:r w:rsidRPr="00CD4B4A">
        <w:rPr>
          <w:color w:val="000000"/>
          <w:sz w:val="23"/>
          <w:szCs w:val="23"/>
        </w:rPr>
        <w:t xml:space="preserve"> информацию и документы.  </w:t>
      </w:r>
    </w:p>
    <w:p w:rsidR="00616C15" w:rsidRPr="00CD4B4A" w:rsidRDefault="00616C15" w:rsidP="00616C15">
      <w:pPr>
        <w:tabs>
          <w:tab w:val="left" w:pos="567"/>
          <w:tab w:val="left" w:pos="1418"/>
          <w:tab w:val="left" w:pos="2160"/>
        </w:tabs>
        <w:ind w:firstLine="567"/>
        <w:contextualSpacing/>
        <w:jc w:val="both"/>
        <w:rPr>
          <w:color w:val="000000"/>
          <w:sz w:val="23"/>
          <w:szCs w:val="23"/>
        </w:rPr>
      </w:pPr>
      <w:r w:rsidRPr="00CD4B4A">
        <w:rPr>
          <w:i/>
          <w:color w:val="000000"/>
          <w:sz w:val="23"/>
          <w:szCs w:val="23"/>
        </w:rPr>
        <w:t>(Общество)</w:t>
      </w:r>
      <w:r w:rsidRPr="00CD4B4A">
        <w:rPr>
          <w:color w:val="000000"/>
          <w:sz w:val="23"/>
          <w:szCs w:val="23"/>
        </w:rPr>
        <w:t xml:space="preserve"> по запросу (</w:t>
      </w:r>
      <w:r w:rsidRPr="00CD4B4A">
        <w:rPr>
          <w:i/>
          <w:color w:val="000000"/>
          <w:sz w:val="23"/>
          <w:szCs w:val="23"/>
        </w:rPr>
        <w:t>Контрагента</w:t>
      </w:r>
      <w:r w:rsidRPr="00CD4B4A">
        <w:rPr>
          <w:color w:val="000000"/>
          <w:sz w:val="23"/>
          <w:szCs w:val="23"/>
        </w:rPr>
        <w:t>) окажет содействие в участии (</w:t>
      </w:r>
      <w:r w:rsidRPr="00CD4B4A">
        <w:rPr>
          <w:i/>
          <w:color w:val="000000"/>
          <w:sz w:val="23"/>
          <w:szCs w:val="23"/>
        </w:rPr>
        <w:t>Контрагента)</w:t>
      </w:r>
      <w:r w:rsidRPr="00CD4B4A">
        <w:rPr>
          <w:color w:val="000000"/>
          <w:sz w:val="23"/>
          <w:szCs w:val="23"/>
        </w:rPr>
        <w:t xml:space="preserve"> и (или) соисполнителей </w:t>
      </w:r>
      <w:r w:rsidRPr="00CD4B4A">
        <w:rPr>
          <w:i/>
          <w:color w:val="000000"/>
          <w:sz w:val="23"/>
          <w:szCs w:val="23"/>
        </w:rPr>
        <w:t>(Контрагента),</w:t>
      </w:r>
      <w:r w:rsidRPr="00CD4B4A">
        <w:rPr>
          <w:color w:val="000000"/>
          <w:sz w:val="23"/>
          <w:szCs w:val="23"/>
        </w:rPr>
        <w:t xml:space="preserve"> и (или) контрагентов соисполнителей</w:t>
      </w:r>
      <w:r w:rsidRPr="00CD4B4A">
        <w:rPr>
          <w:i/>
          <w:color w:val="000000"/>
          <w:sz w:val="23"/>
          <w:szCs w:val="23"/>
        </w:rPr>
        <w:t xml:space="preserve"> </w:t>
      </w:r>
      <w:r w:rsidRPr="00CD4B4A">
        <w:rPr>
          <w:color w:val="000000"/>
          <w:sz w:val="23"/>
          <w:szCs w:val="23"/>
        </w:rPr>
        <w:t xml:space="preserve">в процессе обжалования на стороне </w:t>
      </w:r>
      <w:r w:rsidRPr="00CD4B4A">
        <w:rPr>
          <w:i/>
          <w:color w:val="000000"/>
          <w:sz w:val="23"/>
          <w:szCs w:val="23"/>
        </w:rPr>
        <w:t>(Общества)</w:t>
      </w:r>
      <w:r w:rsidRPr="00CD4B4A">
        <w:rPr>
          <w:color w:val="000000"/>
          <w:sz w:val="23"/>
          <w:szCs w:val="23"/>
        </w:rPr>
        <w:t xml:space="preserve"> акта органа государственной власти, вынесенного в отношении </w:t>
      </w:r>
      <w:r w:rsidRPr="00CD4B4A">
        <w:rPr>
          <w:i/>
          <w:color w:val="000000"/>
          <w:sz w:val="23"/>
          <w:szCs w:val="23"/>
        </w:rPr>
        <w:t>(Общества)</w:t>
      </w:r>
      <w:r w:rsidRPr="00CD4B4A">
        <w:rPr>
          <w:color w:val="000000"/>
          <w:sz w:val="23"/>
          <w:szCs w:val="23"/>
        </w:rPr>
        <w:t>, в части, касающейся сделок с участием (</w:t>
      </w:r>
      <w:r w:rsidRPr="00CD4B4A">
        <w:rPr>
          <w:i/>
          <w:color w:val="000000"/>
          <w:sz w:val="23"/>
          <w:szCs w:val="23"/>
        </w:rPr>
        <w:t>Контрагента</w:t>
      </w:r>
      <w:r w:rsidRPr="00CD4B4A">
        <w:rPr>
          <w:color w:val="000000"/>
          <w:sz w:val="23"/>
          <w:szCs w:val="23"/>
        </w:rPr>
        <w:t>), и (или) соисполнителей, и (или) контрагентов</w:t>
      </w:r>
      <w:r w:rsidRPr="00CD4B4A">
        <w:rPr>
          <w:i/>
          <w:color w:val="000000"/>
          <w:sz w:val="23"/>
          <w:szCs w:val="23"/>
        </w:rPr>
        <w:t xml:space="preserve"> </w:t>
      </w:r>
      <w:r w:rsidRPr="00CD4B4A">
        <w:rPr>
          <w:color w:val="000000"/>
          <w:sz w:val="23"/>
          <w:szCs w:val="23"/>
        </w:rPr>
        <w:t>соисполнителей.</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2.1.3. (</w:t>
      </w:r>
      <w:r w:rsidRPr="00CD4B4A">
        <w:rPr>
          <w:i/>
          <w:color w:val="000000"/>
          <w:sz w:val="23"/>
          <w:szCs w:val="23"/>
        </w:rPr>
        <w:t>Контрагент</w:t>
      </w:r>
      <w:r w:rsidRPr="00CD4B4A">
        <w:rPr>
          <w:color w:val="000000"/>
          <w:sz w:val="23"/>
          <w:szCs w:val="23"/>
        </w:rPr>
        <w:t xml:space="preserve">) обязуется возместить </w:t>
      </w:r>
      <w:r w:rsidRPr="00CD4B4A">
        <w:rPr>
          <w:i/>
          <w:color w:val="000000"/>
          <w:sz w:val="23"/>
          <w:szCs w:val="23"/>
        </w:rPr>
        <w:t>(Обществу)</w:t>
      </w:r>
      <w:r w:rsidRPr="00CD4B4A">
        <w:rPr>
          <w:color w:val="000000"/>
          <w:sz w:val="23"/>
          <w:szCs w:val="23"/>
        </w:rPr>
        <w:t xml:space="preserve"> все имущественные потери и (или) убытки </w:t>
      </w:r>
      <w:r w:rsidRPr="00CD4B4A">
        <w:rPr>
          <w:i/>
          <w:color w:val="000000"/>
          <w:sz w:val="23"/>
          <w:szCs w:val="23"/>
        </w:rPr>
        <w:t>(Общества)</w:t>
      </w:r>
      <w:r w:rsidRPr="00CD4B4A">
        <w:rPr>
          <w:color w:val="000000"/>
          <w:sz w:val="23"/>
          <w:szCs w:val="23"/>
        </w:rPr>
        <w:t xml:space="preserve"> в течение 5 (пяти) рабочих дней с даты получения (</w:t>
      </w:r>
      <w:r w:rsidRPr="00CD4B4A">
        <w:rPr>
          <w:i/>
          <w:color w:val="000000"/>
          <w:sz w:val="23"/>
          <w:szCs w:val="23"/>
        </w:rPr>
        <w:t>Контрагент</w:t>
      </w:r>
      <w:r w:rsidRPr="00CD4B4A">
        <w:rPr>
          <w:color w:val="000000"/>
          <w:sz w:val="23"/>
          <w:szCs w:val="23"/>
        </w:rPr>
        <w:t xml:space="preserve">ом) соответствующего требования </w:t>
      </w:r>
      <w:r w:rsidRPr="00CD4B4A">
        <w:rPr>
          <w:i/>
          <w:color w:val="000000"/>
          <w:sz w:val="23"/>
          <w:szCs w:val="23"/>
        </w:rPr>
        <w:t>(Общества)</w:t>
      </w:r>
      <w:r w:rsidRPr="00CD4B4A">
        <w:rPr>
          <w:color w:val="000000"/>
          <w:sz w:val="23"/>
          <w:szCs w:val="23"/>
        </w:rPr>
        <w:t xml:space="preserve">.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В случае направления указанного требования по почте заказным письмом оно считается полученным (</w:t>
      </w:r>
      <w:r w:rsidRPr="00CD4B4A">
        <w:rPr>
          <w:i/>
          <w:color w:val="000000"/>
          <w:sz w:val="23"/>
          <w:szCs w:val="23"/>
        </w:rPr>
        <w:t>Контрагентом</w:t>
      </w:r>
      <w:r w:rsidRPr="00CD4B4A">
        <w:rPr>
          <w:color w:val="000000"/>
          <w:sz w:val="23"/>
          <w:szCs w:val="23"/>
        </w:rPr>
        <w:t xml:space="preserve">) по истечении 6 (шести) дней с даты направления заказного письма.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xml:space="preserve">Если </w:t>
      </w:r>
      <w:r w:rsidRPr="00CD4B4A">
        <w:rPr>
          <w:i/>
          <w:color w:val="000000"/>
          <w:sz w:val="23"/>
          <w:szCs w:val="23"/>
        </w:rPr>
        <w:t>(Контрагент)</w:t>
      </w:r>
      <w:r w:rsidRPr="00CD4B4A">
        <w:rPr>
          <w:color w:val="000000"/>
          <w:sz w:val="23"/>
          <w:szCs w:val="23"/>
        </w:rPr>
        <w:t xml:space="preserve"> изменил свой адрес места нахождения, не сообщив новый адрес места нахождения </w:t>
      </w:r>
      <w:r w:rsidRPr="00CD4B4A">
        <w:rPr>
          <w:i/>
          <w:color w:val="000000"/>
          <w:sz w:val="23"/>
          <w:szCs w:val="23"/>
        </w:rPr>
        <w:t>(Обществу),</w:t>
      </w:r>
      <w:r w:rsidRPr="00CD4B4A">
        <w:rPr>
          <w:color w:val="000000"/>
          <w:sz w:val="23"/>
          <w:szCs w:val="23"/>
        </w:rPr>
        <w:t xml:space="preserve"> и </w:t>
      </w:r>
      <w:r w:rsidRPr="00CD4B4A">
        <w:rPr>
          <w:i/>
          <w:color w:val="000000"/>
          <w:sz w:val="23"/>
          <w:szCs w:val="23"/>
        </w:rPr>
        <w:t>(Общество)</w:t>
      </w:r>
      <w:r w:rsidRPr="00CD4B4A">
        <w:rPr>
          <w:color w:val="000000"/>
          <w:sz w:val="23"/>
          <w:szCs w:val="23"/>
        </w:rPr>
        <w:t xml:space="preserve"> направило указанное требование по последнему сообщенному ему адресу (</w:t>
      </w:r>
      <w:r w:rsidRPr="00CD4B4A">
        <w:rPr>
          <w:i/>
          <w:color w:val="000000"/>
          <w:sz w:val="23"/>
          <w:szCs w:val="23"/>
        </w:rPr>
        <w:t>Контрагента)</w:t>
      </w:r>
      <w:r w:rsidRPr="00CD4B4A">
        <w:rPr>
          <w:color w:val="000000"/>
          <w:sz w:val="23"/>
          <w:szCs w:val="23"/>
        </w:rPr>
        <w:t>, такое требование считается полученным (</w:t>
      </w:r>
      <w:r w:rsidRPr="00CD4B4A">
        <w:rPr>
          <w:i/>
          <w:color w:val="000000"/>
          <w:sz w:val="23"/>
          <w:szCs w:val="23"/>
        </w:rPr>
        <w:t>Контрагентом</w:t>
      </w:r>
      <w:r w:rsidRPr="00CD4B4A">
        <w:rPr>
          <w:color w:val="000000"/>
          <w:sz w:val="23"/>
          <w:szCs w:val="23"/>
        </w:rPr>
        <w:t>) по истечении 6 (шести) дней с даты направления заказного письма по последнему, сообщенному (</w:t>
      </w:r>
      <w:r w:rsidRPr="00CD4B4A">
        <w:rPr>
          <w:i/>
          <w:color w:val="000000"/>
          <w:sz w:val="23"/>
          <w:szCs w:val="23"/>
        </w:rPr>
        <w:t xml:space="preserve">Контрагентом) (Обществу) </w:t>
      </w:r>
      <w:r w:rsidRPr="00CD4B4A">
        <w:rPr>
          <w:color w:val="000000"/>
          <w:sz w:val="23"/>
          <w:szCs w:val="23"/>
        </w:rPr>
        <w:t>адресу.</w:t>
      </w:r>
    </w:p>
    <w:p w:rsidR="00616C15" w:rsidRPr="00CD4B4A" w:rsidRDefault="00616C15" w:rsidP="00616C15">
      <w:pPr>
        <w:tabs>
          <w:tab w:val="left" w:pos="567"/>
          <w:tab w:val="left" w:pos="1418"/>
        </w:tabs>
        <w:spacing w:before="120"/>
        <w:ind w:firstLine="567"/>
        <w:jc w:val="both"/>
        <w:rPr>
          <w:color w:val="000000"/>
          <w:sz w:val="23"/>
          <w:szCs w:val="23"/>
        </w:rPr>
      </w:pPr>
      <w:r w:rsidRPr="00CD4B4A">
        <w:rPr>
          <w:color w:val="000000"/>
          <w:sz w:val="23"/>
          <w:szCs w:val="23"/>
        </w:rPr>
        <w:t>2.2. (</w:t>
      </w:r>
      <w:r w:rsidRPr="00CD4B4A">
        <w:rPr>
          <w:i/>
          <w:color w:val="000000"/>
          <w:sz w:val="23"/>
          <w:szCs w:val="23"/>
        </w:rPr>
        <w:t>Контрагент</w:t>
      </w:r>
      <w:r w:rsidRPr="00CD4B4A">
        <w:rPr>
          <w:color w:val="000000"/>
          <w:sz w:val="23"/>
          <w:szCs w:val="23"/>
        </w:rPr>
        <w:t xml:space="preserve">) обязуется возместить </w:t>
      </w:r>
      <w:r w:rsidRPr="00CD4B4A">
        <w:rPr>
          <w:i/>
          <w:color w:val="000000"/>
          <w:sz w:val="23"/>
          <w:szCs w:val="23"/>
        </w:rPr>
        <w:t>(Обществу)</w:t>
      </w:r>
      <w:r w:rsidRPr="00CD4B4A">
        <w:rPr>
          <w:color w:val="000000"/>
          <w:sz w:val="23"/>
          <w:szCs w:val="23"/>
        </w:rPr>
        <w:t xml:space="preserve"> полностью все имущественные потери и (или) убытки </w:t>
      </w:r>
      <w:r w:rsidRPr="00CD4B4A">
        <w:rPr>
          <w:i/>
          <w:color w:val="000000"/>
          <w:sz w:val="23"/>
          <w:szCs w:val="23"/>
        </w:rPr>
        <w:t>(Общества)</w:t>
      </w:r>
      <w:r w:rsidRPr="00CD4B4A">
        <w:rPr>
          <w:color w:val="000000"/>
          <w:sz w:val="23"/>
          <w:szCs w:val="23"/>
        </w:rPr>
        <w:t>, которые возникнут в случае неурегулирования ситуации в отношении Несформированного источника вычета НДС по операциям с участием (</w:t>
      </w:r>
      <w:r w:rsidRPr="00CD4B4A">
        <w:rPr>
          <w:i/>
          <w:color w:val="000000"/>
          <w:sz w:val="23"/>
          <w:szCs w:val="23"/>
        </w:rPr>
        <w:t>Контрагента</w:t>
      </w:r>
      <w:r w:rsidRPr="00CD4B4A">
        <w:rPr>
          <w:color w:val="000000"/>
          <w:sz w:val="23"/>
          <w:szCs w:val="23"/>
        </w:rPr>
        <w:t xml:space="preserve">), если </w:t>
      </w:r>
      <w:r w:rsidRPr="00CD4B4A">
        <w:rPr>
          <w:color w:val="000000"/>
          <w:sz w:val="23"/>
          <w:szCs w:val="23"/>
        </w:rPr>
        <w:lastRenderedPageBreak/>
        <w:t xml:space="preserve">вследствие такого неурегулирования </w:t>
      </w:r>
      <w:r w:rsidRPr="00CD4B4A">
        <w:rPr>
          <w:i/>
          <w:color w:val="000000"/>
          <w:sz w:val="23"/>
          <w:szCs w:val="23"/>
        </w:rPr>
        <w:t>(Общество)</w:t>
      </w:r>
      <w:r w:rsidRPr="00CD4B4A">
        <w:rPr>
          <w:color w:val="000000"/>
          <w:sz w:val="23"/>
          <w:szCs w:val="23"/>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616C15" w:rsidRPr="00CD4B4A" w:rsidRDefault="00616C15" w:rsidP="00616C15">
      <w:pPr>
        <w:tabs>
          <w:tab w:val="left" w:pos="567"/>
          <w:tab w:val="left" w:pos="1418"/>
          <w:tab w:val="left" w:pos="2160"/>
        </w:tabs>
        <w:ind w:firstLine="567"/>
        <w:contextualSpacing/>
        <w:jc w:val="both"/>
        <w:rPr>
          <w:color w:val="000000"/>
          <w:sz w:val="23"/>
          <w:szCs w:val="23"/>
        </w:rPr>
      </w:pPr>
      <w:r w:rsidRPr="00CD4B4A">
        <w:rPr>
          <w:color w:val="000000"/>
          <w:sz w:val="23"/>
          <w:szCs w:val="23"/>
        </w:rPr>
        <w:t xml:space="preserve">Для целей применения настоящего пункта Особых условий Стороны согласовали в пунктах 2.2.1. – 2.2.4. Особых условий следующее: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xml:space="preserve">2.2.1. Стороны достигли соглашения, что: </w:t>
      </w:r>
    </w:p>
    <w:p w:rsidR="00616C15" w:rsidRPr="00CD4B4A" w:rsidRDefault="00616C15" w:rsidP="00616C15">
      <w:pPr>
        <w:tabs>
          <w:tab w:val="left" w:pos="0"/>
          <w:tab w:val="left" w:pos="1134"/>
          <w:tab w:val="left" w:pos="1418"/>
        </w:tabs>
        <w:ind w:firstLine="567"/>
        <w:contextualSpacing/>
        <w:jc w:val="both"/>
        <w:rPr>
          <w:color w:val="000000"/>
          <w:sz w:val="23"/>
          <w:szCs w:val="23"/>
        </w:rPr>
      </w:pPr>
      <w:r w:rsidRPr="00CD4B4A">
        <w:rPr>
          <w:color w:val="000000"/>
          <w:sz w:val="23"/>
          <w:szCs w:val="23"/>
        </w:rPr>
        <w:t>1)</w:t>
      </w:r>
      <w:r w:rsidRPr="00CD4B4A">
        <w:rPr>
          <w:color w:val="000000"/>
          <w:sz w:val="23"/>
          <w:szCs w:val="23"/>
        </w:rPr>
        <w:tab/>
        <w:t>Заранее оцененный размер имущественных потерь и (или) убытков, которые (</w:t>
      </w:r>
      <w:r w:rsidRPr="00CD4B4A">
        <w:rPr>
          <w:i/>
          <w:color w:val="000000"/>
          <w:sz w:val="23"/>
          <w:szCs w:val="23"/>
        </w:rPr>
        <w:t>Контрагент</w:t>
      </w:r>
      <w:r w:rsidRPr="00CD4B4A">
        <w:rPr>
          <w:color w:val="000000"/>
          <w:sz w:val="23"/>
          <w:szCs w:val="23"/>
        </w:rPr>
        <w:t xml:space="preserve">) обязуется возместить </w:t>
      </w:r>
      <w:r w:rsidRPr="00CD4B4A">
        <w:rPr>
          <w:i/>
          <w:color w:val="000000"/>
          <w:sz w:val="23"/>
          <w:szCs w:val="23"/>
        </w:rPr>
        <w:t>(Обществу)</w:t>
      </w:r>
      <w:r w:rsidRPr="00CD4B4A">
        <w:rPr>
          <w:color w:val="000000"/>
          <w:sz w:val="23"/>
          <w:szCs w:val="23"/>
        </w:rPr>
        <w:t xml:space="preserve"> в случае добровольного отказа </w:t>
      </w:r>
      <w:r w:rsidRPr="00CD4B4A">
        <w:rPr>
          <w:i/>
          <w:color w:val="000000"/>
          <w:sz w:val="23"/>
          <w:szCs w:val="23"/>
        </w:rPr>
        <w:t>(Общества)</w:t>
      </w:r>
      <w:r w:rsidRPr="00CD4B4A">
        <w:rPr>
          <w:color w:val="000000"/>
          <w:sz w:val="23"/>
          <w:szCs w:val="23"/>
        </w:rPr>
        <w:t xml:space="preserve"> от получения налоговой выгоды по операциям с (</w:t>
      </w:r>
      <w:r w:rsidRPr="00CD4B4A">
        <w:rPr>
          <w:i/>
          <w:color w:val="000000"/>
          <w:sz w:val="23"/>
          <w:szCs w:val="23"/>
        </w:rPr>
        <w:t>Контрагентом</w:t>
      </w:r>
      <w:r w:rsidRPr="00CD4B4A">
        <w:rPr>
          <w:color w:val="000000"/>
          <w:sz w:val="23"/>
          <w:szCs w:val="23"/>
        </w:rPr>
        <w:t>) вследствие отказа от принятия к вычету НДС, равен совокупности следующих потерь:</w:t>
      </w:r>
    </w:p>
    <w:p w:rsidR="00616C15" w:rsidRPr="00CD4B4A" w:rsidRDefault="00616C15" w:rsidP="00616C15">
      <w:pPr>
        <w:widowControl w:val="0"/>
        <w:numPr>
          <w:ilvl w:val="1"/>
          <w:numId w:val="40"/>
        </w:numPr>
        <w:suppressAutoHyphens/>
        <w:spacing w:after="200" w:line="276" w:lineRule="auto"/>
        <w:ind w:left="851" w:hanging="284"/>
        <w:jc w:val="both"/>
        <w:rPr>
          <w:rFonts w:eastAsia="Calibri"/>
          <w:color w:val="000000"/>
          <w:sz w:val="23"/>
          <w:szCs w:val="23"/>
          <w:lang w:eastAsia="en-US"/>
        </w:rPr>
      </w:pPr>
      <w:r w:rsidRPr="00CD4B4A">
        <w:rPr>
          <w:rFonts w:eastAsia="Calibri"/>
          <w:color w:val="000000"/>
          <w:sz w:val="23"/>
          <w:szCs w:val="23"/>
          <w:lang w:eastAsia="en-US"/>
        </w:rPr>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616C15" w:rsidRPr="00CD4B4A" w:rsidRDefault="00616C15" w:rsidP="00616C15">
      <w:pPr>
        <w:widowControl w:val="0"/>
        <w:numPr>
          <w:ilvl w:val="1"/>
          <w:numId w:val="40"/>
        </w:numPr>
        <w:suppressAutoHyphens/>
        <w:spacing w:after="200" w:line="276" w:lineRule="auto"/>
        <w:ind w:left="851" w:hanging="284"/>
        <w:jc w:val="both"/>
        <w:rPr>
          <w:rFonts w:eastAsia="Calibri"/>
          <w:color w:val="000000"/>
          <w:sz w:val="23"/>
          <w:szCs w:val="23"/>
          <w:lang w:eastAsia="en-US"/>
        </w:rPr>
      </w:pPr>
      <w:r w:rsidRPr="00CD4B4A">
        <w:rPr>
          <w:rFonts w:eastAsia="Calibri"/>
          <w:color w:val="000000"/>
          <w:sz w:val="23"/>
          <w:szCs w:val="23"/>
          <w:lang w:eastAsia="en-US"/>
        </w:rPr>
        <w:t xml:space="preserve">суммы, эквивалентной сумме пеней, которая была уплачена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в связи с доплатой НДС вследствие добровольного отказа </w:t>
      </w:r>
      <w:r w:rsidRPr="00CD4B4A">
        <w:rPr>
          <w:rFonts w:eastAsia="Calibri"/>
          <w:i/>
          <w:color w:val="000000"/>
          <w:sz w:val="23"/>
          <w:szCs w:val="23"/>
          <w:lang w:eastAsia="en-US"/>
        </w:rPr>
        <w:t>(Общества)</w:t>
      </w:r>
      <w:r w:rsidRPr="00CD4B4A">
        <w:rPr>
          <w:rFonts w:eastAsia="Calibri"/>
          <w:color w:val="000000"/>
          <w:sz w:val="23"/>
          <w:szCs w:val="23"/>
          <w:lang w:eastAsia="en-US"/>
        </w:rPr>
        <w:t xml:space="preserve"> от принятия НДС к вычету, а также</w:t>
      </w:r>
    </w:p>
    <w:p w:rsidR="00616C15" w:rsidRPr="00CD4B4A" w:rsidRDefault="00616C15" w:rsidP="00616C15">
      <w:pPr>
        <w:widowControl w:val="0"/>
        <w:numPr>
          <w:ilvl w:val="1"/>
          <w:numId w:val="40"/>
        </w:numPr>
        <w:suppressAutoHyphens/>
        <w:spacing w:after="200" w:line="276" w:lineRule="auto"/>
        <w:ind w:left="851" w:hanging="284"/>
        <w:jc w:val="both"/>
        <w:rPr>
          <w:rFonts w:eastAsia="Calibri"/>
          <w:color w:val="000000"/>
          <w:sz w:val="23"/>
          <w:szCs w:val="23"/>
          <w:lang w:eastAsia="en-US"/>
        </w:rPr>
      </w:pPr>
      <w:r w:rsidRPr="00CD4B4A">
        <w:rPr>
          <w:rFonts w:eastAsia="Calibri"/>
          <w:color w:val="000000"/>
          <w:sz w:val="23"/>
          <w:szCs w:val="23"/>
          <w:lang w:eastAsia="en-US"/>
        </w:rPr>
        <w:t>суммы в размере налога на прибыль организаций, исчисленного</w:t>
      </w:r>
      <w:r w:rsidRPr="00CD4B4A">
        <w:rPr>
          <w:rFonts w:eastAsia="Calibri"/>
          <w:i/>
          <w:color w:val="000000"/>
          <w:sz w:val="23"/>
          <w:szCs w:val="23"/>
          <w:lang w:eastAsia="en-US"/>
        </w:rPr>
        <w:t xml:space="preserve"> (Обществом)</w:t>
      </w:r>
      <w:r w:rsidRPr="00CD4B4A">
        <w:rPr>
          <w:rFonts w:eastAsia="Calibri"/>
          <w:color w:val="000000"/>
          <w:sz w:val="23"/>
          <w:szCs w:val="23"/>
          <w:lang w:eastAsia="en-US"/>
        </w:rPr>
        <w:t xml:space="preserve"> с суммы внереализационных доходов на основании п. 3 ст. 250 НК РФ в связи с возмещением </w:t>
      </w:r>
      <w:r w:rsidRPr="00CD4B4A">
        <w:rPr>
          <w:rFonts w:eastAsia="Calibri"/>
          <w:i/>
          <w:color w:val="000000"/>
          <w:sz w:val="23"/>
          <w:szCs w:val="23"/>
          <w:lang w:eastAsia="en-US"/>
        </w:rPr>
        <w:t>(Контрагентом)</w:t>
      </w:r>
      <w:r w:rsidRPr="00CD4B4A">
        <w:rPr>
          <w:rFonts w:eastAsia="Calibri"/>
          <w:color w:val="000000"/>
          <w:sz w:val="23"/>
          <w:szCs w:val="23"/>
          <w:lang w:eastAsia="en-US"/>
        </w:rPr>
        <w:t xml:space="preserve"> имущественных потерь, определенных настоящим пунктом Особых условий.</w:t>
      </w:r>
    </w:p>
    <w:p w:rsidR="00616C15" w:rsidRPr="00CD4B4A" w:rsidRDefault="00616C15" w:rsidP="00616C15">
      <w:pPr>
        <w:tabs>
          <w:tab w:val="left" w:pos="1134"/>
          <w:tab w:val="left" w:pos="1418"/>
        </w:tabs>
        <w:ind w:firstLine="567"/>
        <w:contextualSpacing/>
        <w:jc w:val="both"/>
        <w:rPr>
          <w:color w:val="000000"/>
          <w:sz w:val="23"/>
          <w:szCs w:val="23"/>
        </w:rPr>
      </w:pPr>
      <w:r w:rsidRPr="00CD4B4A">
        <w:rPr>
          <w:color w:val="000000"/>
          <w:sz w:val="23"/>
          <w:szCs w:val="23"/>
        </w:rPr>
        <w:t>2)</w:t>
      </w:r>
      <w:r w:rsidRPr="00CD4B4A">
        <w:rPr>
          <w:color w:val="000000"/>
          <w:sz w:val="23"/>
          <w:szCs w:val="23"/>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CD4B4A">
        <w:rPr>
          <w:i/>
          <w:color w:val="000000"/>
          <w:sz w:val="23"/>
          <w:szCs w:val="23"/>
        </w:rPr>
        <w:t>Контрагент</w:t>
      </w:r>
      <w:r w:rsidRPr="00CD4B4A">
        <w:rPr>
          <w:color w:val="000000"/>
          <w:sz w:val="23"/>
          <w:szCs w:val="23"/>
        </w:rPr>
        <w:t xml:space="preserve">) признает, что получение </w:t>
      </w:r>
      <w:r w:rsidRPr="00CD4B4A">
        <w:rPr>
          <w:i/>
          <w:color w:val="000000"/>
          <w:sz w:val="23"/>
          <w:szCs w:val="23"/>
        </w:rPr>
        <w:t>(Обществом)</w:t>
      </w:r>
      <w:r w:rsidRPr="00CD4B4A">
        <w:rPr>
          <w:color w:val="000000"/>
          <w:sz w:val="23"/>
          <w:szCs w:val="23"/>
        </w:rPr>
        <w:t xml:space="preserve"> от территориального налогового органа письма с информацией о наличии сведений о признаках Н</w:t>
      </w:r>
      <w:r w:rsidRPr="00CD4B4A">
        <w:rPr>
          <w:bCs/>
          <w:color w:val="000000"/>
          <w:sz w:val="23"/>
          <w:szCs w:val="23"/>
        </w:rPr>
        <w:t xml:space="preserve">есформированного источника вычета НДС (информации об </w:t>
      </w:r>
      <w:r w:rsidRPr="00CD4B4A">
        <w:rPr>
          <w:color w:val="000000"/>
          <w:sz w:val="23"/>
          <w:szCs w:val="23"/>
        </w:rPr>
        <w:t xml:space="preserve">отсутствии в бюджете сформированного источника для применения </w:t>
      </w:r>
      <w:r w:rsidRPr="00CD4B4A">
        <w:rPr>
          <w:i/>
          <w:color w:val="000000"/>
          <w:sz w:val="23"/>
          <w:szCs w:val="23"/>
        </w:rPr>
        <w:t>(Обществом)</w:t>
      </w:r>
      <w:r w:rsidRPr="00CD4B4A">
        <w:rPr>
          <w:color w:val="000000"/>
          <w:sz w:val="23"/>
          <w:szCs w:val="23"/>
        </w:rPr>
        <w:t xml:space="preserve"> вычета НДС) является достаточным основанием для добровольного отказа </w:t>
      </w:r>
      <w:r w:rsidRPr="00CD4B4A">
        <w:rPr>
          <w:i/>
          <w:color w:val="000000"/>
          <w:sz w:val="23"/>
          <w:szCs w:val="23"/>
        </w:rPr>
        <w:t>(Общества)</w:t>
      </w:r>
      <w:r w:rsidRPr="00CD4B4A">
        <w:rPr>
          <w:color w:val="000000"/>
          <w:sz w:val="23"/>
          <w:szCs w:val="23"/>
        </w:rPr>
        <w:t xml:space="preserve"> от принятия к вычету НДС по операциям </w:t>
      </w:r>
      <w:r w:rsidRPr="00CD4B4A">
        <w:rPr>
          <w:i/>
          <w:color w:val="000000"/>
          <w:sz w:val="23"/>
          <w:szCs w:val="23"/>
        </w:rPr>
        <w:t>(Общества)</w:t>
      </w:r>
      <w:r w:rsidRPr="00CD4B4A">
        <w:rPr>
          <w:color w:val="000000"/>
          <w:sz w:val="23"/>
          <w:szCs w:val="23"/>
        </w:rPr>
        <w:t xml:space="preserve"> с </w:t>
      </w:r>
      <w:r w:rsidRPr="00CD4B4A">
        <w:rPr>
          <w:i/>
          <w:color w:val="000000"/>
          <w:sz w:val="23"/>
          <w:szCs w:val="23"/>
        </w:rPr>
        <w:t>(Контрагентом)</w:t>
      </w:r>
      <w:r w:rsidRPr="00CD4B4A">
        <w:rPr>
          <w:color w:val="000000"/>
          <w:sz w:val="23"/>
          <w:szCs w:val="23"/>
        </w:rPr>
        <w:t xml:space="preserve"> и не будет требовать от </w:t>
      </w:r>
      <w:r w:rsidRPr="00CD4B4A">
        <w:rPr>
          <w:i/>
          <w:color w:val="000000"/>
          <w:sz w:val="23"/>
          <w:szCs w:val="23"/>
        </w:rPr>
        <w:t>(Общества)</w:t>
      </w:r>
      <w:r w:rsidRPr="00CD4B4A">
        <w:rPr>
          <w:color w:val="000000"/>
          <w:sz w:val="23"/>
          <w:szCs w:val="23"/>
        </w:rPr>
        <w:t xml:space="preserve"> доказывания иных обстоятельств в обоснование добровольного отказа </w:t>
      </w:r>
      <w:r w:rsidRPr="00CD4B4A">
        <w:rPr>
          <w:i/>
          <w:color w:val="000000"/>
          <w:sz w:val="23"/>
          <w:szCs w:val="23"/>
        </w:rPr>
        <w:t>(Общества)</w:t>
      </w:r>
      <w:r w:rsidRPr="00CD4B4A">
        <w:rPr>
          <w:color w:val="000000"/>
          <w:sz w:val="23"/>
          <w:szCs w:val="23"/>
        </w:rPr>
        <w:t xml:space="preserve"> от принятия сумм НДС к вычету (термины «вычет НДС» и «вычет суммы НДС» для целей настоящих Особых условий равнозначны).</w:t>
      </w:r>
    </w:p>
    <w:p w:rsidR="00616C15" w:rsidRPr="00CD4B4A" w:rsidRDefault="00616C15" w:rsidP="00616C15">
      <w:pPr>
        <w:ind w:firstLine="567"/>
        <w:contextualSpacing/>
        <w:jc w:val="both"/>
        <w:rPr>
          <w:color w:val="000000"/>
          <w:sz w:val="23"/>
          <w:szCs w:val="23"/>
        </w:rPr>
      </w:pPr>
      <w:r w:rsidRPr="00CD4B4A">
        <w:rPr>
          <w:color w:val="000000"/>
          <w:sz w:val="23"/>
          <w:szCs w:val="23"/>
        </w:rPr>
        <w:t>Для целей выполнения Особых условий Стороны соглашаются, что письмо с информацией о наличии сведений о признаках Н</w:t>
      </w:r>
      <w:r w:rsidRPr="00CD4B4A">
        <w:rPr>
          <w:bCs/>
          <w:color w:val="000000"/>
          <w:sz w:val="23"/>
          <w:szCs w:val="23"/>
        </w:rPr>
        <w:t xml:space="preserve">есформированного источника вычета НДС (информация об </w:t>
      </w:r>
      <w:r w:rsidRPr="00CD4B4A">
        <w:rPr>
          <w:color w:val="000000"/>
          <w:sz w:val="23"/>
          <w:szCs w:val="23"/>
        </w:rPr>
        <w:t xml:space="preserve">отсутствии в бюджете сформированного источника для применения </w:t>
      </w:r>
      <w:r w:rsidRPr="00CD4B4A">
        <w:rPr>
          <w:i/>
          <w:color w:val="000000"/>
          <w:sz w:val="23"/>
          <w:szCs w:val="23"/>
        </w:rPr>
        <w:t>(Обществом)</w:t>
      </w:r>
      <w:r w:rsidRPr="00CD4B4A">
        <w:rPr>
          <w:color w:val="000000"/>
          <w:sz w:val="23"/>
          <w:szCs w:val="23"/>
        </w:rPr>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CD4B4A">
        <w:rPr>
          <w:i/>
          <w:color w:val="000000"/>
          <w:sz w:val="23"/>
          <w:szCs w:val="23"/>
        </w:rPr>
        <w:t>(Обществу)</w:t>
      </w:r>
      <w:r w:rsidRPr="00CD4B4A">
        <w:rPr>
          <w:color w:val="000000"/>
          <w:sz w:val="23"/>
          <w:szCs w:val="23"/>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616C15" w:rsidRPr="00CD4B4A" w:rsidRDefault="00616C15" w:rsidP="00616C15">
      <w:pPr>
        <w:tabs>
          <w:tab w:val="left" w:pos="567"/>
          <w:tab w:val="left" w:pos="1134"/>
          <w:tab w:val="left" w:pos="1418"/>
        </w:tabs>
        <w:ind w:firstLine="567"/>
        <w:contextualSpacing/>
        <w:jc w:val="both"/>
        <w:rPr>
          <w:color w:val="000000"/>
          <w:sz w:val="23"/>
          <w:szCs w:val="23"/>
        </w:rPr>
      </w:pPr>
      <w:r w:rsidRPr="00CD4B4A">
        <w:rPr>
          <w:color w:val="000000"/>
          <w:sz w:val="23"/>
          <w:szCs w:val="23"/>
        </w:rPr>
        <w:t>3)</w:t>
      </w:r>
      <w:r w:rsidRPr="00CD4B4A">
        <w:rPr>
          <w:color w:val="000000"/>
          <w:sz w:val="23"/>
          <w:szCs w:val="23"/>
        </w:rPr>
        <w:tab/>
        <w:t xml:space="preserve">Добровольный отказ </w:t>
      </w:r>
      <w:r w:rsidRPr="00CD4B4A">
        <w:rPr>
          <w:i/>
          <w:color w:val="000000"/>
          <w:sz w:val="23"/>
          <w:szCs w:val="23"/>
        </w:rPr>
        <w:t>(Общества)</w:t>
      </w:r>
      <w:r w:rsidRPr="00CD4B4A">
        <w:rPr>
          <w:color w:val="000000"/>
          <w:sz w:val="23"/>
          <w:szCs w:val="23"/>
        </w:rPr>
        <w:t xml:space="preserve"> от принятия сумм НДС к вычету выражается в подаче </w:t>
      </w:r>
      <w:r w:rsidRPr="00CD4B4A">
        <w:rPr>
          <w:i/>
          <w:color w:val="000000"/>
          <w:sz w:val="23"/>
          <w:szCs w:val="23"/>
        </w:rPr>
        <w:t>(Обществом)</w:t>
      </w:r>
      <w:r w:rsidRPr="00CD4B4A">
        <w:rPr>
          <w:color w:val="000000"/>
          <w:sz w:val="23"/>
          <w:szCs w:val="23"/>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CD4B4A">
        <w:rPr>
          <w:i/>
          <w:color w:val="000000"/>
          <w:sz w:val="23"/>
          <w:szCs w:val="23"/>
        </w:rPr>
        <w:t>(Контрагентом</w:t>
      </w:r>
      <w:r w:rsidRPr="00CD4B4A">
        <w:rPr>
          <w:color w:val="000000"/>
          <w:sz w:val="23"/>
          <w:szCs w:val="23"/>
        </w:rPr>
        <w:t>).</w:t>
      </w:r>
    </w:p>
    <w:p w:rsidR="00616C15" w:rsidRPr="00CD4B4A" w:rsidRDefault="00616C15" w:rsidP="00616C15">
      <w:pPr>
        <w:tabs>
          <w:tab w:val="left" w:pos="567"/>
          <w:tab w:val="left" w:pos="1134"/>
          <w:tab w:val="left" w:pos="1418"/>
        </w:tabs>
        <w:ind w:firstLine="567"/>
        <w:contextualSpacing/>
        <w:jc w:val="both"/>
        <w:rPr>
          <w:color w:val="000000"/>
          <w:sz w:val="23"/>
          <w:szCs w:val="23"/>
        </w:rPr>
      </w:pPr>
      <w:r w:rsidRPr="00CD4B4A">
        <w:rPr>
          <w:color w:val="000000"/>
          <w:sz w:val="23"/>
          <w:szCs w:val="23"/>
        </w:rPr>
        <w:t>4)</w:t>
      </w:r>
      <w:r w:rsidRPr="00CD4B4A">
        <w:rPr>
          <w:color w:val="000000"/>
          <w:sz w:val="23"/>
          <w:szCs w:val="23"/>
        </w:rPr>
        <w:tab/>
        <w:t xml:space="preserve">Несформированный источник вычета НДС возникает не только в связи с совершением сделки непосредственно между </w:t>
      </w:r>
      <w:r w:rsidRPr="00CD4B4A">
        <w:rPr>
          <w:i/>
          <w:color w:val="000000"/>
          <w:sz w:val="23"/>
          <w:szCs w:val="23"/>
        </w:rPr>
        <w:t>(Обществом)</w:t>
      </w:r>
      <w:r w:rsidRPr="00CD4B4A">
        <w:rPr>
          <w:color w:val="000000"/>
          <w:sz w:val="23"/>
          <w:szCs w:val="23"/>
        </w:rPr>
        <w:t xml:space="preserve"> и </w:t>
      </w:r>
      <w:r w:rsidRPr="00CD4B4A">
        <w:rPr>
          <w:i/>
          <w:color w:val="000000"/>
          <w:sz w:val="23"/>
          <w:szCs w:val="23"/>
        </w:rPr>
        <w:t>(Контрагентом)</w:t>
      </w:r>
      <w:r w:rsidRPr="00CD4B4A">
        <w:rPr>
          <w:color w:val="000000"/>
          <w:sz w:val="23"/>
          <w:szCs w:val="23"/>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616C15" w:rsidRPr="00CD4B4A" w:rsidRDefault="00616C15" w:rsidP="00616C15">
      <w:pPr>
        <w:tabs>
          <w:tab w:val="left" w:pos="567"/>
          <w:tab w:val="left" w:pos="1134"/>
          <w:tab w:val="left" w:pos="1418"/>
        </w:tabs>
        <w:ind w:firstLine="567"/>
        <w:contextualSpacing/>
        <w:jc w:val="both"/>
        <w:rPr>
          <w:color w:val="000000"/>
          <w:sz w:val="23"/>
          <w:szCs w:val="23"/>
        </w:rPr>
      </w:pPr>
      <w:r w:rsidRPr="00CD4B4A">
        <w:rPr>
          <w:color w:val="000000"/>
          <w:sz w:val="23"/>
          <w:szCs w:val="23"/>
        </w:rPr>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CD4B4A">
        <w:rPr>
          <w:i/>
          <w:color w:val="000000"/>
          <w:sz w:val="23"/>
          <w:szCs w:val="23"/>
        </w:rPr>
        <w:t xml:space="preserve"> </w:t>
      </w:r>
      <w:r w:rsidRPr="00CD4B4A">
        <w:rPr>
          <w:color w:val="000000"/>
          <w:sz w:val="23"/>
          <w:szCs w:val="23"/>
        </w:rPr>
        <w:t>(далее также</w:t>
      </w:r>
      <w:r w:rsidRPr="00CD4B4A">
        <w:rPr>
          <w:i/>
          <w:color w:val="000000"/>
          <w:sz w:val="23"/>
          <w:szCs w:val="23"/>
        </w:rPr>
        <w:t xml:space="preserve"> </w:t>
      </w:r>
      <w:r w:rsidRPr="00CD4B4A">
        <w:rPr>
          <w:color w:val="000000"/>
          <w:sz w:val="23"/>
          <w:szCs w:val="23"/>
        </w:rPr>
        <w:t>цепочка</w:t>
      </w:r>
      <w:r w:rsidRPr="00CD4B4A">
        <w:rPr>
          <w:i/>
          <w:color w:val="000000"/>
          <w:sz w:val="23"/>
          <w:szCs w:val="23"/>
        </w:rPr>
        <w:t>)</w:t>
      </w:r>
      <w:r w:rsidRPr="00CD4B4A">
        <w:rPr>
          <w:color w:val="000000"/>
          <w:sz w:val="23"/>
          <w:szCs w:val="23"/>
        </w:rPr>
        <w:t xml:space="preserve"> понимается</w:t>
      </w:r>
      <w:r w:rsidRPr="00CD4B4A">
        <w:rPr>
          <w:b/>
          <w:color w:val="000000"/>
          <w:sz w:val="23"/>
          <w:szCs w:val="23"/>
        </w:rPr>
        <w:t xml:space="preserve"> </w:t>
      </w:r>
      <w:r w:rsidRPr="00CD4B4A">
        <w:rPr>
          <w:color w:val="000000"/>
          <w:sz w:val="23"/>
          <w:szCs w:val="23"/>
        </w:rPr>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CD4B4A">
        <w:rPr>
          <w:i/>
          <w:color w:val="000000"/>
          <w:sz w:val="23"/>
          <w:szCs w:val="23"/>
        </w:rPr>
        <w:t xml:space="preserve"> (Общества).</w:t>
      </w:r>
    </w:p>
    <w:p w:rsidR="00616C15" w:rsidRPr="00CD4B4A" w:rsidRDefault="00616C15" w:rsidP="00616C15">
      <w:pPr>
        <w:tabs>
          <w:tab w:val="left" w:pos="567"/>
          <w:tab w:val="left" w:pos="1134"/>
          <w:tab w:val="left" w:pos="1418"/>
        </w:tabs>
        <w:ind w:firstLine="567"/>
        <w:contextualSpacing/>
        <w:jc w:val="both"/>
        <w:rPr>
          <w:color w:val="000000"/>
          <w:sz w:val="23"/>
          <w:szCs w:val="23"/>
        </w:rPr>
      </w:pPr>
      <w:r w:rsidRPr="00CD4B4A">
        <w:rPr>
          <w:color w:val="000000"/>
          <w:sz w:val="23"/>
          <w:szCs w:val="23"/>
        </w:rPr>
        <w:lastRenderedPageBreak/>
        <w:t>5)</w:t>
      </w:r>
      <w:r w:rsidRPr="00CD4B4A">
        <w:rPr>
          <w:color w:val="000000"/>
          <w:sz w:val="23"/>
          <w:szCs w:val="23"/>
        </w:rPr>
        <w:tab/>
        <w:t>Способом урегулирования ситуации в отношении</w:t>
      </w:r>
      <w:r w:rsidRPr="00CD4B4A">
        <w:rPr>
          <w:color w:val="FF0000"/>
          <w:sz w:val="23"/>
          <w:szCs w:val="23"/>
        </w:rPr>
        <w:t xml:space="preserve"> </w:t>
      </w:r>
      <w:r w:rsidRPr="00CD4B4A">
        <w:rPr>
          <w:color w:val="000000"/>
          <w:sz w:val="23"/>
          <w:szCs w:val="23"/>
        </w:rPr>
        <w:t>Несформированного источника вычета НДС признается любой из следующих способов:</w:t>
      </w:r>
    </w:p>
    <w:p w:rsidR="00616C15" w:rsidRPr="00CD4B4A" w:rsidRDefault="00616C15" w:rsidP="00616C15">
      <w:pPr>
        <w:ind w:left="851" w:hanging="284"/>
        <w:jc w:val="both"/>
        <w:rPr>
          <w:rFonts w:eastAsia="Calibri"/>
          <w:color w:val="000000"/>
          <w:sz w:val="23"/>
          <w:szCs w:val="23"/>
          <w:lang w:eastAsia="en-US"/>
        </w:rPr>
      </w:pPr>
      <w:r w:rsidRPr="00CD4B4A">
        <w:rPr>
          <w:rFonts w:eastAsia="Calibri"/>
          <w:color w:val="000000"/>
          <w:sz w:val="23"/>
          <w:szCs w:val="23"/>
          <w:lang w:val="en-US" w:eastAsia="en-US"/>
        </w:rPr>
        <w:t>a</w:t>
      </w:r>
      <w:r w:rsidRPr="00CD4B4A">
        <w:rPr>
          <w:rFonts w:eastAsia="Calibri"/>
          <w:color w:val="000000"/>
          <w:sz w:val="23"/>
          <w:szCs w:val="23"/>
          <w:lang w:eastAsia="en-US"/>
        </w:rPr>
        <w:t>)</w:t>
      </w:r>
      <w:r w:rsidRPr="00CD4B4A">
        <w:rPr>
          <w:rFonts w:eastAsia="Calibri"/>
          <w:color w:val="000000"/>
          <w:sz w:val="23"/>
          <w:szCs w:val="23"/>
          <w:lang w:eastAsia="en-US"/>
        </w:rPr>
        <w:tab/>
        <w:t>устранение признаков Несформированного источника вычета НДС</w:t>
      </w:r>
      <w:r w:rsidRPr="00CD4B4A">
        <w:rPr>
          <w:color w:val="000000"/>
          <w:sz w:val="23"/>
          <w:szCs w:val="23"/>
        </w:rPr>
        <w:t xml:space="preserve">, которое осуществляется путем формирования проблемным участником цепочки в бюджете источника применения </w:t>
      </w:r>
      <w:r w:rsidRPr="00CD4B4A">
        <w:rPr>
          <w:i/>
          <w:color w:val="000000"/>
          <w:sz w:val="23"/>
          <w:szCs w:val="23"/>
        </w:rPr>
        <w:t>(Обществом)</w:t>
      </w:r>
      <w:r w:rsidRPr="00CD4B4A">
        <w:rPr>
          <w:color w:val="000000"/>
          <w:sz w:val="23"/>
          <w:szCs w:val="23"/>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CD4B4A" w:rsidDel="00F64809">
        <w:rPr>
          <w:color w:val="000000"/>
          <w:sz w:val="23"/>
          <w:szCs w:val="23"/>
        </w:rPr>
        <w:t xml:space="preserve"> </w:t>
      </w:r>
      <w:r w:rsidRPr="00CD4B4A">
        <w:rPr>
          <w:color w:val="000000"/>
          <w:sz w:val="23"/>
          <w:szCs w:val="23"/>
        </w:rPr>
        <w:t xml:space="preserve">цепочки </w:t>
      </w:r>
      <w:r w:rsidRPr="00CD4B4A">
        <w:rPr>
          <w:rFonts w:eastAsia="Calibri"/>
          <w:color w:val="000000"/>
          <w:sz w:val="23"/>
          <w:szCs w:val="23"/>
          <w:lang w:eastAsia="en-US"/>
        </w:rPr>
        <w:t xml:space="preserve">и </w:t>
      </w:r>
      <w:r w:rsidRPr="00CD4B4A">
        <w:rPr>
          <w:rFonts w:eastAsia="Calibri"/>
          <w:i/>
          <w:color w:val="000000"/>
          <w:sz w:val="23"/>
          <w:szCs w:val="23"/>
          <w:lang w:eastAsia="en-US"/>
        </w:rPr>
        <w:t>(Обществом)</w:t>
      </w:r>
      <w:r w:rsidRPr="00CD4B4A">
        <w:rPr>
          <w:rFonts w:eastAsia="Calibri"/>
          <w:color w:val="000000"/>
          <w:sz w:val="23"/>
          <w:szCs w:val="23"/>
          <w:lang w:eastAsia="en-US"/>
        </w:rPr>
        <w:t>.</w:t>
      </w:r>
    </w:p>
    <w:p w:rsidR="00616C15" w:rsidRPr="00CD4B4A" w:rsidRDefault="00616C15" w:rsidP="00616C15">
      <w:pPr>
        <w:ind w:left="851"/>
        <w:jc w:val="both"/>
        <w:rPr>
          <w:rFonts w:eastAsia="Calibri"/>
          <w:color w:val="000000"/>
          <w:sz w:val="23"/>
          <w:szCs w:val="23"/>
          <w:lang w:eastAsia="en-US"/>
        </w:rPr>
      </w:pPr>
      <w:r w:rsidRPr="00CD4B4A">
        <w:rPr>
          <w:color w:val="000000"/>
          <w:sz w:val="23"/>
          <w:szCs w:val="23"/>
        </w:rPr>
        <w:t>При этом под проблемным участником цепочки поставщиков</w:t>
      </w:r>
      <w:r w:rsidRPr="00CD4B4A">
        <w:rPr>
          <w:b/>
          <w:i/>
          <w:color w:val="000000"/>
          <w:sz w:val="23"/>
          <w:szCs w:val="23"/>
        </w:rPr>
        <w:t xml:space="preserve"> </w:t>
      </w:r>
      <w:r w:rsidRPr="00CD4B4A">
        <w:rPr>
          <w:color w:val="000000"/>
          <w:sz w:val="23"/>
          <w:szCs w:val="23"/>
        </w:rPr>
        <w:t>понимается</w:t>
      </w:r>
      <w:r w:rsidRPr="00CD4B4A">
        <w:rPr>
          <w:b/>
          <w:i/>
          <w:color w:val="000000"/>
          <w:sz w:val="23"/>
          <w:szCs w:val="23"/>
        </w:rPr>
        <w:t xml:space="preserve"> </w:t>
      </w:r>
      <w:r w:rsidRPr="00CD4B4A">
        <w:rPr>
          <w:color w:val="000000"/>
          <w:sz w:val="23"/>
          <w:szCs w:val="23"/>
        </w:rPr>
        <w:t>участник цепочки, действия и (или) бездействие которого привели к возникновению признаков Несформированного источника вычета НДС;</w:t>
      </w:r>
    </w:p>
    <w:p w:rsidR="00616C15" w:rsidRPr="00CD4B4A" w:rsidRDefault="00616C15" w:rsidP="00616C15">
      <w:pPr>
        <w:ind w:left="851" w:hanging="284"/>
        <w:jc w:val="both"/>
        <w:rPr>
          <w:rFonts w:eastAsia="Calibri"/>
          <w:color w:val="000000"/>
          <w:sz w:val="23"/>
          <w:szCs w:val="23"/>
          <w:lang w:eastAsia="en-US"/>
        </w:rPr>
      </w:pPr>
      <w:r w:rsidRPr="00CD4B4A">
        <w:rPr>
          <w:rFonts w:eastAsia="Calibri"/>
          <w:color w:val="000000"/>
          <w:sz w:val="23"/>
          <w:szCs w:val="23"/>
          <w:lang w:val="en-US" w:eastAsia="en-US"/>
        </w:rPr>
        <w:t>b</w:t>
      </w:r>
      <w:r w:rsidRPr="00CD4B4A">
        <w:rPr>
          <w:rFonts w:eastAsia="Calibri"/>
          <w:color w:val="000000"/>
          <w:sz w:val="23"/>
          <w:szCs w:val="23"/>
          <w:lang w:eastAsia="en-US"/>
        </w:rPr>
        <w:t>)</w:t>
      </w:r>
      <w:r w:rsidRPr="00CD4B4A">
        <w:rPr>
          <w:rFonts w:eastAsia="Calibri"/>
          <w:color w:val="000000"/>
          <w:sz w:val="23"/>
          <w:szCs w:val="23"/>
          <w:lang w:eastAsia="en-US"/>
        </w:rPr>
        <w:tab/>
        <w:t xml:space="preserve">формирование источника применения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616C15" w:rsidRPr="00CD4B4A" w:rsidRDefault="00616C15" w:rsidP="00616C15">
      <w:pPr>
        <w:tabs>
          <w:tab w:val="left" w:pos="567"/>
          <w:tab w:val="left" w:pos="1418"/>
        </w:tabs>
        <w:ind w:left="851" w:hanging="284"/>
        <w:contextualSpacing/>
        <w:jc w:val="both"/>
        <w:rPr>
          <w:color w:val="000000"/>
          <w:sz w:val="23"/>
          <w:szCs w:val="23"/>
        </w:rPr>
      </w:pPr>
      <w:r w:rsidRPr="00CD4B4A">
        <w:rPr>
          <w:rFonts w:eastAsia="Calibri"/>
          <w:color w:val="000000"/>
          <w:sz w:val="23"/>
          <w:szCs w:val="23"/>
          <w:lang w:val="en-US" w:eastAsia="en-US"/>
        </w:rPr>
        <w:t>c</w:t>
      </w:r>
      <w:r w:rsidRPr="00CD4B4A">
        <w:rPr>
          <w:rFonts w:eastAsia="Calibri"/>
          <w:color w:val="000000"/>
          <w:sz w:val="23"/>
          <w:szCs w:val="23"/>
          <w:lang w:eastAsia="en-US"/>
        </w:rPr>
        <w:t>)</w:t>
      </w:r>
      <w:r w:rsidRPr="00CD4B4A">
        <w:rPr>
          <w:rFonts w:eastAsia="Calibri"/>
          <w:color w:val="000000"/>
          <w:sz w:val="23"/>
          <w:szCs w:val="23"/>
          <w:lang w:eastAsia="en-US"/>
        </w:rPr>
        <w:tab/>
        <w:t xml:space="preserve">добровольный отказ </w:t>
      </w:r>
      <w:r w:rsidRPr="00CD4B4A">
        <w:rPr>
          <w:rFonts w:eastAsia="Calibri"/>
          <w:i/>
          <w:color w:val="000000"/>
          <w:sz w:val="23"/>
          <w:szCs w:val="23"/>
          <w:lang w:eastAsia="en-US"/>
        </w:rPr>
        <w:t>(Общества)</w:t>
      </w:r>
      <w:r w:rsidRPr="00CD4B4A">
        <w:rPr>
          <w:rFonts w:eastAsia="Calibri"/>
          <w:color w:val="000000"/>
          <w:sz w:val="23"/>
          <w:szCs w:val="23"/>
          <w:lang w:eastAsia="en-US"/>
        </w:rPr>
        <w:t xml:space="preserve"> от принятия к вычету НДС (снятие вычета НДС) по операции с </w:t>
      </w:r>
      <w:r w:rsidRPr="00CD4B4A">
        <w:rPr>
          <w:rFonts w:eastAsia="Calibri"/>
          <w:i/>
          <w:color w:val="000000"/>
          <w:sz w:val="23"/>
          <w:szCs w:val="23"/>
          <w:lang w:eastAsia="en-US"/>
        </w:rPr>
        <w:t>(Контрагентом)</w:t>
      </w:r>
      <w:r w:rsidRPr="00CD4B4A">
        <w:rPr>
          <w:rFonts w:eastAsia="Calibri"/>
          <w:color w:val="000000"/>
          <w:sz w:val="23"/>
          <w:szCs w:val="23"/>
          <w:lang w:eastAsia="en-US"/>
        </w:rPr>
        <w:t>.</w:t>
      </w:r>
    </w:p>
    <w:p w:rsidR="00616C15" w:rsidRPr="00CD4B4A" w:rsidRDefault="00616C15" w:rsidP="00616C15">
      <w:pPr>
        <w:ind w:firstLine="567"/>
        <w:jc w:val="both"/>
        <w:rPr>
          <w:color w:val="000000"/>
          <w:sz w:val="23"/>
          <w:szCs w:val="23"/>
        </w:rPr>
      </w:pPr>
      <w:r w:rsidRPr="00CD4B4A">
        <w:rPr>
          <w:color w:val="000000"/>
          <w:sz w:val="23"/>
          <w:szCs w:val="23"/>
        </w:rPr>
        <w:t>Факт урегулирования ситуации в отношении</w:t>
      </w:r>
      <w:r w:rsidRPr="00CD4B4A">
        <w:rPr>
          <w:color w:val="FF0000"/>
          <w:sz w:val="23"/>
          <w:szCs w:val="23"/>
        </w:rPr>
        <w:t xml:space="preserve"> </w:t>
      </w:r>
      <w:r w:rsidRPr="00CD4B4A">
        <w:rPr>
          <w:color w:val="000000"/>
          <w:sz w:val="23"/>
          <w:szCs w:val="23"/>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CD4B4A">
        <w:rPr>
          <w:i/>
          <w:color w:val="000000"/>
          <w:sz w:val="23"/>
          <w:szCs w:val="23"/>
        </w:rPr>
        <w:t>Обществом</w:t>
      </w:r>
      <w:r w:rsidRPr="00CD4B4A">
        <w:rPr>
          <w:color w:val="000000"/>
          <w:sz w:val="23"/>
          <w:szCs w:val="23"/>
        </w:rPr>
        <w:t>).</w:t>
      </w:r>
    </w:p>
    <w:p w:rsidR="00616C15" w:rsidRPr="00CD4B4A" w:rsidRDefault="00616C15" w:rsidP="00616C15">
      <w:pPr>
        <w:ind w:firstLine="567"/>
        <w:jc w:val="both"/>
        <w:rPr>
          <w:color w:val="000000"/>
          <w:sz w:val="23"/>
          <w:szCs w:val="23"/>
        </w:rPr>
      </w:pPr>
      <w:r w:rsidRPr="00CD4B4A">
        <w:rPr>
          <w:color w:val="000000"/>
          <w:sz w:val="23"/>
          <w:szCs w:val="23"/>
        </w:rPr>
        <w:t>2.2.2. При получении Информационного письма с информацией о наличии сведений о признаках Н</w:t>
      </w:r>
      <w:r w:rsidRPr="00CD4B4A">
        <w:rPr>
          <w:bCs/>
          <w:color w:val="000000"/>
          <w:sz w:val="23"/>
          <w:szCs w:val="23"/>
        </w:rPr>
        <w:t xml:space="preserve">есформированного источника вычета НДС </w:t>
      </w:r>
      <w:r w:rsidRPr="00CD4B4A">
        <w:rPr>
          <w:color w:val="000000"/>
          <w:sz w:val="23"/>
          <w:szCs w:val="23"/>
        </w:rPr>
        <w:t>(</w:t>
      </w:r>
      <w:r w:rsidRPr="00CD4B4A">
        <w:rPr>
          <w:i/>
          <w:color w:val="000000"/>
          <w:sz w:val="23"/>
          <w:szCs w:val="23"/>
        </w:rPr>
        <w:t>Общество</w:t>
      </w:r>
      <w:r w:rsidRPr="00CD4B4A">
        <w:rPr>
          <w:color w:val="000000"/>
          <w:sz w:val="23"/>
          <w:szCs w:val="23"/>
        </w:rPr>
        <w:t>)</w:t>
      </w:r>
      <w:r w:rsidRPr="00CD4B4A">
        <w:rPr>
          <w:i/>
          <w:color w:val="000000"/>
          <w:sz w:val="23"/>
          <w:szCs w:val="23"/>
        </w:rPr>
        <w:t xml:space="preserve"> </w:t>
      </w:r>
      <w:r w:rsidRPr="00CD4B4A">
        <w:rPr>
          <w:color w:val="000000"/>
          <w:sz w:val="23"/>
          <w:szCs w:val="23"/>
        </w:rPr>
        <w:t>направляет</w:t>
      </w:r>
      <w:r w:rsidRPr="00CD4B4A">
        <w:rPr>
          <w:i/>
          <w:color w:val="000000"/>
          <w:sz w:val="23"/>
          <w:szCs w:val="23"/>
        </w:rPr>
        <w:t xml:space="preserve"> (Контрагенту) </w:t>
      </w:r>
      <w:r w:rsidRPr="00CD4B4A">
        <w:rPr>
          <w:color w:val="000000"/>
          <w:sz w:val="23"/>
          <w:szCs w:val="23"/>
        </w:rPr>
        <w:t xml:space="preserve">Уведомление согласно форме, являющейся приложением № 1 к Приложению № </w:t>
      </w:r>
      <w:r>
        <w:rPr>
          <w:color w:val="000000"/>
          <w:sz w:val="23"/>
          <w:szCs w:val="23"/>
        </w:rPr>
        <w:t>2</w:t>
      </w:r>
      <w:r w:rsidRPr="00CD4B4A">
        <w:rPr>
          <w:color w:val="000000"/>
          <w:sz w:val="23"/>
          <w:szCs w:val="23"/>
        </w:rPr>
        <w:t xml:space="preserve"> к настоящему Договору (далее - Уведомление).</w:t>
      </w:r>
    </w:p>
    <w:p w:rsidR="00616C15" w:rsidRPr="00CD4B4A" w:rsidRDefault="00616C15" w:rsidP="00616C15">
      <w:pPr>
        <w:ind w:firstLine="567"/>
        <w:jc w:val="both"/>
        <w:rPr>
          <w:color w:val="000000"/>
          <w:sz w:val="23"/>
          <w:szCs w:val="23"/>
        </w:rPr>
      </w:pPr>
      <w:r w:rsidRPr="00CD4B4A">
        <w:rPr>
          <w:color w:val="000000"/>
          <w:sz w:val="23"/>
          <w:szCs w:val="23"/>
        </w:rPr>
        <w:t>Кроме того, если помимо Информационного письма у (</w:t>
      </w:r>
      <w:r w:rsidRPr="00CD4B4A">
        <w:rPr>
          <w:i/>
          <w:color w:val="000000"/>
          <w:sz w:val="23"/>
          <w:szCs w:val="23"/>
        </w:rPr>
        <w:t>Общества</w:t>
      </w:r>
      <w:r w:rsidRPr="00CD4B4A">
        <w:rPr>
          <w:color w:val="000000"/>
          <w:sz w:val="23"/>
          <w:szCs w:val="23"/>
        </w:rPr>
        <w:t>) будет иметься полученный от территориального налогового органа Протокол или иной документ, содержащий информацию о взаимоотношениях (</w:t>
      </w:r>
      <w:r w:rsidRPr="00CD4B4A">
        <w:rPr>
          <w:i/>
          <w:color w:val="000000"/>
          <w:sz w:val="23"/>
          <w:szCs w:val="23"/>
        </w:rPr>
        <w:t>Общества</w:t>
      </w:r>
      <w:r w:rsidRPr="00CD4B4A">
        <w:rPr>
          <w:color w:val="000000"/>
          <w:sz w:val="23"/>
          <w:szCs w:val="23"/>
        </w:rPr>
        <w:t xml:space="preserve">) с этим </w:t>
      </w:r>
      <w:r w:rsidRPr="00CD4B4A">
        <w:rPr>
          <w:i/>
          <w:color w:val="000000"/>
          <w:sz w:val="23"/>
          <w:szCs w:val="23"/>
        </w:rPr>
        <w:t>(Контрагентом)</w:t>
      </w:r>
      <w:r w:rsidRPr="00CD4B4A">
        <w:rPr>
          <w:color w:val="000000"/>
          <w:sz w:val="23"/>
          <w:szCs w:val="23"/>
        </w:rPr>
        <w:t>, вычет НДС по сделкам с которым может быть не признан налоговым органом, в частности, по причине того, что налоговый орган считает этого (</w:t>
      </w:r>
      <w:r w:rsidRPr="00CD4B4A">
        <w:rPr>
          <w:i/>
          <w:color w:val="000000"/>
          <w:sz w:val="23"/>
          <w:szCs w:val="23"/>
        </w:rPr>
        <w:t>Контрагента</w:t>
      </w:r>
      <w:r w:rsidRPr="00CD4B4A">
        <w:rPr>
          <w:color w:val="000000"/>
          <w:sz w:val="23"/>
          <w:szCs w:val="23"/>
        </w:rPr>
        <w:t>)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sidRPr="00CD4B4A">
        <w:rPr>
          <w:i/>
          <w:color w:val="000000"/>
          <w:sz w:val="23"/>
          <w:szCs w:val="23"/>
        </w:rPr>
        <w:t>Контрагентом</w:t>
      </w:r>
      <w:r w:rsidRPr="00CD4B4A">
        <w:rPr>
          <w:color w:val="000000"/>
          <w:sz w:val="23"/>
          <w:szCs w:val="23"/>
        </w:rPr>
        <w:t>) осуществляется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CD4B4A">
        <w:rPr>
          <w:i/>
          <w:color w:val="000000"/>
          <w:sz w:val="23"/>
          <w:szCs w:val="23"/>
        </w:rPr>
        <w:t>Контрагентом</w:t>
      </w:r>
      <w:r w:rsidRPr="00CD4B4A">
        <w:rPr>
          <w:color w:val="000000"/>
          <w:sz w:val="23"/>
          <w:szCs w:val="23"/>
        </w:rPr>
        <w:t>), (</w:t>
      </w:r>
      <w:r w:rsidRPr="00CD4B4A">
        <w:rPr>
          <w:i/>
          <w:color w:val="000000"/>
          <w:sz w:val="23"/>
          <w:szCs w:val="23"/>
        </w:rPr>
        <w:t>Общество</w:t>
      </w:r>
      <w:r w:rsidRPr="00CD4B4A">
        <w:rPr>
          <w:color w:val="000000"/>
          <w:sz w:val="23"/>
          <w:szCs w:val="23"/>
        </w:rPr>
        <w:t>) вправе, но необязано направить копию такого Протокола (или иного документа) (</w:t>
      </w:r>
      <w:r w:rsidRPr="00CD4B4A">
        <w:rPr>
          <w:i/>
          <w:color w:val="000000"/>
          <w:sz w:val="23"/>
          <w:szCs w:val="23"/>
        </w:rPr>
        <w:t>Контрагенту</w:t>
      </w:r>
      <w:r w:rsidRPr="00CD4B4A">
        <w:rPr>
          <w:color w:val="000000"/>
          <w:sz w:val="23"/>
          <w:szCs w:val="23"/>
        </w:rPr>
        <w:t xml:space="preserve">), в т.ч. в качестве приложения к Уведомлению. </w:t>
      </w:r>
    </w:p>
    <w:p w:rsidR="00616C15" w:rsidRPr="00CD4B4A" w:rsidRDefault="00616C15" w:rsidP="00616C15">
      <w:pPr>
        <w:ind w:firstLine="567"/>
        <w:jc w:val="both"/>
        <w:rPr>
          <w:color w:val="000000"/>
          <w:sz w:val="23"/>
          <w:szCs w:val="23"/>
        </w:rPr>
      </w:pPr>
      <w:r w:rsidRPr="00CD4B4A">
        <w:rPr>
          <w:color w:val="000000"/>
          <w:sz w:val="23"/>
          <w:szCs w:val="23"/>
        </w:rPr>
        <w:t xml:space="preserve">При получении </w:t>
      </w:r>
      <w:r w:rsidRPr="00CD4B4A">
        <w:rPr>
          <w:i/>
          <w:color w:val="000000"/>
          <w:sz w:val="23"/>
          <w:szCs w:val="23"/>
        </w:rPr>
        <w:t>(Контрагентом)</w:t>
      </w:r>
      <w:r w:rsidRPr="00CD4B4A">
        <w:rPr>
          <w:color w:val="000000"/>
          <w:sz w:val="23"/>
          <w:szCs w:val="23"/>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CD4B4A">
        <w:rPr>
          <w:i/>
          <w:color w:val="000000"/>
          <w:sz w:val="23"/>
          <w:szCs w:val="23"/>
        </w:rPr>
        <w:t>Контрагента</w:t>
      </w:r>
      <w:r w:rsidRPr="00CD4B4A">
        <w:rPr>
          <w:color w:val="000000"/>
          <w:sz w:val="23"/>
          <w:szCs w:val="23"/>
        </w:rPr>
        <w:t xml:space="preserve">), </w:t>
      </w:r>
      <w:r w:rsidRPr="00CD4B4A">
        <w:rPr>
          <w:i/>
          <w:color w:val="000000"/>
          <w:sz w:val="23"/>
          <w:szCs w:val="23"/>
        </w:rPr>
        <w:t>(Контрагент)</w:t>
      </w:r>
      <w:r w:rsidRPr="00CD4B4A">
        <w:rPr>
          <w:color w:val="000000"/>
          <w:sz w:val="23"/>
          <w:szCs w:val="23"/>
        </w:rPr>
        <w:t xml:space="preserve"> обязуется урегулировать ситуацию в отношении</w:t>
      </w:r>
      <w:r w:rsidRPr="00CD4B4A">
        <w:rPr>
          <w:color w:val="FF0000"/>
          <w:sz w:val="23"/>
          <w:szCs w:val="23"/>
        </w:rPr>
        <w:t xml:space="preserve"> </w:t>
      </w:r>
      <w:r w:rsidRPr="00CD4B4A">
        <w:rPr>
          <w:color w:val="000000"/>
          <w:sz w:val="23"/>
          <w:szCs w:val="23"/>
        </w:rPr>
        <w:t>Несформированного источника вычета НДС</w:t>
      </w:r>
      <w:r w:rsidRPr="00CD4B4A" w:rsidDel="00DA414D">
        <w:rPr>
          <w:color w:val="000000"/>
          <w:sz w:val="23"/>
          <w:szCs w:val="23"/>
        </w:rPr>
        <w:t xml:space="preserve"> </w:t>
      </w:r>
      <w:r w:rsidRPr="00CD4B4A">
        <w:rPr>
          <w:color w:val="000000"/>
          <w:sz w:val="23"/>
          <w:szCs w:val="23"/>
        </w:rPr>
        <w:t>в срок, указанный в таком Уведомлении.</w:t>
      </w:r>
    </w:p>
    <w:p w:rsidR="00616C15" w:rsidRPr="00CD4B4A" w:rsidRDefault="00616C15" w:rsidP="00616C15">
      <w:pPr>
        <w:ind w:firstLine="567"/>
        <w:jc w:val="both"/>
        <w:rPr>
          <w:color w:val="000000"/>
          <w:sz w:val="23"/>
          <w:szCs w:val="23"/>
        </w:rPr>
      </w:pPr>
      <w:r w:rsidRPr="00CD4B4A">
        <w:rPr>
          <w:color w:val="000000"/>
          <w:sz w:val="23"/>
          <w:szCs w:val="23"/>
        </w:rPr>
        <w:t>В этих целях:</w:t>
      </w:r>
    </w:p>
    <w:p w:rsidR="00616C15" w:rsidRPr="00CD4B4A" w:rsidRDefault="00616C15" w:rsidP="00616C15">
      <w:pPr>
        <w:widowControl w:val="0"/>
        <w:numPr>
          <w:ilvl w:val="0"/>
          <w:numId w:val="42"/>
        </w:numPr>
        <w:tabs>
          <w:tab w:val="left" w:pos="1134"/>
        </w:tabs>
        <w:spacing w:after="200" w:line="276" w:lineRule="auto"/>
        <w:ind w:left="0" w:firstLine="1134"/>
        <w:jc w:val="both"/>
        <w:rPr>
          <w:rFonts w:eastAsia="Calibri"/>
          <w:color w:val="000000"/>
          <w:sz w:val="23"/>
          <w:szCs w:val="23"/>
          <w:lang w:eastAsia="en-US"/>
        </w:rPr>
      </w:pPr>
      <w:r w:rsidRPr="00CD4B4A">
        <w:rPr>
          <w:rFonts w:eastAsia="Calibri"/>
          <w:i/>
          <w:color w:val="000000"/>
          <w:sz w:val="23"/>
          <w:szCs w:val="23"/>
          <w:lang w:eastAsia="en-US"/>
        </w:rPr>
        <w:t xml:space="preserve">(Контрагент), </w:t>
      </w:r>
      <w:r w:rsidRPr="00CD4B4A">
        <w:rPr>
          <w:rFonts w:eastAsia="Calibri"/>
          <w:color w:val="000000"/>
          <w:sz w:val="23"/>
          <w:szCs w:val="23"/>
          <w:lang w:eastAsia="en-US"/>
        </w:rPr>
        <w:t>исполнивший настоящий Договор</w:t>
      </w:r>
      <w:r w:rsidRPr="00CD4B4A">
        <w:rPr>
          <w:rFonts w:eastAsia="Calibri"/>
          <w:i/>
          <w:color w:val="000000"/>
          <w:sz w:val="23"/>
          <w:szCs w:val="23"/>
          <w:lang w:eastAsia="en-US"/>
        </w:rPr>
        <w:t xml:space="preserve"> </w:t>
      </w:r>
      <w:r w:rsidRPr="00CD4B4A">
        <w:rPr>
          <w:rFonts w:eastAsia="Calibri"/>
          <w:color w:val="000000"/>
          <w:sz w:val="23"/>
          <w:szCs w:val="23"/>
          <w:lang w:eastAsia="en-US"/>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CD4B4A">
        <w:rPr>
          <w:rFonts w:eastAsia="Calibri"/>
          <w:i/>
          <w:color w:val="000000"/>
          <w:sz w:val="23"/>
          <w:szCs w:val="23"/>
          <w:lang w:eastAsia="en-US"/>
        </w:rPr>
        <w:t>(Обществу)</w:t>
      </w:r>
      <w:r w:rsidRPr="00CD4B4A">
        <w:rPr>
          <w:rFonts w:eastAsia="Calibri"/>
          <w:color w:val="000000"/>
          <w:sz w:val="23"/>
          <w:szCs w:val="23"/>
          <w:lang w:eastAsia="en-US"/>
        </w:rPr>
        <w:t xml:space="preserve"> условия для принятия к вычету НДС по настоящему Договору</w:t>
      </w:r>
      <w:r w:rsidRPr="00CD4B4A">
        <w:rPr>
          <w:rFonts w:eastAsia="Calibri"/>
          <w:i/>
          <w:color w:val="000000"/>
          <w:sz w:val="23"/>
          <w:szCs w:val="23"/>
          <w:lang w:eastAsia="en-US"/>
        </w:rPr>
        <w:t>,</w:t>
      </w:r>
      <w:r w:rsidRPr="00CD4B4A">
        <w:rPr>
          <w:rFonts w:eastAsia="Calibri"/>
          <w:color w:val="000000"/>
          <w:sz w:val="23"/>
          <w:szCs w:val="23"/>
          <w:lang w:eastAsia="en-US"/>
        </w:rPr>
        <w:t xml:space="preserve"> </w:t>
      </w:r>
    </w:p>
    <w:p w:rsidR="00616C15" w:rsidRPr="00CD4B4A" w:rsidRDefault="00616C15" w:rsidP="00616C15">
      <w:pPr>
        <w:widowControl w:val="0"/>
        <w:numPr>
          <w:ilvl w:val="0"/>
          <w:numId w:val="42"/>
        </w:numPr>
        <w:tabs>
          <w:tab w:val="left" w:pos="1134"/>
        </w:tabs>
        <w:spacing w:after="200" w:line="276" w:lineRule="auto"/>
        <w:ind w:left="0" w:firstLine="1134"/>
        <w:jc w:val="both"/>
        <w:rPr>
          <w:rFonts w:eastAsia="Calibri"/>
          <w:color w:val="000000"/>
          <w:sz w:val="23"/>
          <w:szCs w:val="23"/>
          <w:lang w:eastAsia="en-US"/>
        </w:rPr>
      </w:pPr>
      <w:r w:rsidRPr="00CD4B4A">
        <w:rPr>
          <w:rFonts w:eastAsia="Calibri"/>
          <w:i/>
          <w:color w:val="000000"/>
          <w:sz w:val="23"/>
          <w:szCs w:val="23"/>
          <w:lang w:eastAsia="en-US"/>
        </w:rPr>
        <w:t xml:space="preserve">(Контрагент), </w:t>
      </w:r>
      <w:r w:rsidRPr="00CD4B4A">
        <w:rPr>
          <w:rFonts w:eastAsia="Calibri"/>
          <w:color w:val="000000"/>
          <w:sz w:val="23"/>
          <w:szCs w:val="23"/>
          <w:lang w:eastAsia="en-US"/>
        </w:rPr>
        <w:t>привлекший</w:t>
      </w:r>
      <w:r w:rsidRPr="00CD4B4A">
        <w:rPr>
          <w:rFonts w:eastAsia="Calibri"/>
          <w:i/>
          <w:color w:val="000000"/>
          <w:sz w:val="23"/>
          <w:szCs w:val="23"/>
          <w:lang w:eastAsia="en-US"/>
        </w:rPr>
        <w:t xml:space="preserve"> </w:t>
      </w:r>
      <w:r w:rsidRPr="00CD4B4A">
        <w:rPr>
          <w:rFonts w:eastAsia="Calibri"/>
          <w:color w:val="000000"/>
          <w:sz w:val="23"/>
          <w:szCs w:val="23"/>
          <w:lang w:eastAsia="en-US"/>
        </w:rPr>
        <w:t>соисполнителя, обязан урегулировать ситуацию в отношении</w:t>
      </w:r>
      <w:r w:rsidRPr="00CD4B4A">
        <w:rPr>
          <w:rFonts w:eastAsia="Calibri"/>
          <w:color w:val="FF0000"/>
          <w:sz w:val="23"/>
          <w:szCs w:val="23"/>
          <w:lang w:eastAsia="en-US"/>
        </w:rPr>
        <w:t xml:space="preserve"> </w:t>
      </w:r>
      <w:r w:rsidRPr="00CD4B4A">
        <w:rPr>
          <w:rFonts w:eastAsia="Calibri"/>
          <w:color w:val="000000"/>
          <w:sz w:val="23"/>
          <w:szCs w:val="23"/>
          <w:lang w:eastAsia="en-US"/>
        </w:rPr>
        <w:t>Несформированного источника вычета НДС:</w:t>
      </w:r>
    </w:p>
    <w:p w:rsidR="00616C15" w:rsidRPr="00CD4B4A" w:rsidRDefault="00616C15" w:rsidP="00616C15">
      <w:pPr>
        <w:ind w:left="426"/>
        <w:contextualSpacing/>
        <w:jc w:val="both"/>
        <w:rPr>
          <w:color w:val="000000"/>
          <w:sz w:val="23"/>
          <w:szCs w:val="23"/>
        </w:rPr>
      </w:pPr>
      <w:r w:rsidRPr="00CD4B4A">
        <w:rPr>
          <w:b/>
          <w:color w:val="000000"/>
          <w:sz w:val="23"/>
          <w:szCs w:val="23"/>
        </w:rPr>
        <w:t xml:space="preserve">- </w:t>
      </w:r>
      <w:r w:rsidRPr="00CD4B4A">
        <w:rPr>
          <w:color w:val="000000"/>
          <w:sz w:val="23"/>
          <w:szCs w:val="23"/>
        </w:rPr>
        <w:t>или</w:t>
      </w:r>
      <w:r w:rsidRPr="00CD4B4A">
        <w:rPr>
          <w:b/>
          <w:color w:val="000000"/>
          <w:sz w:val="23"/>
          <w:szCs w:val="23"/>
        </w:rPr>
        <w:t xml:space="preserve"> </w:t>
      </w:r>
      <w:r w:rsidRPr="00CD4B4A">
        <w:rPr>
          <w:color w:val="000000"/>
          <w:sz w:val="23"/>
          <w:szCs w:val="23"/>
        </w:rPr>
        <w:t xml:space="preserve">способом, указанным в подпункте </w:t>
      </w:r>
      <w:r w:rsidRPr="00CD4B4A">
        <w:rPr>
          <w:color w:val="000000"/>
          <w:sz w:val="23"/>
          <w:szCs w:val="23"/>
          <w:lang w:val="en-US"/>
        </w:rPr>
        <w:t>a</w:t>
      </w:r>
      <w:r w:rsidRPr="00CD4B4A">
        <w:rPr>
          <w:color w:val="000000"/>
          <w:sz w:val="23"/>
          <w:szCs w:val="23"/>
        </w:rPr>
        <w:t>) подпункта 5) пункта 2.2.1 Особых условий.</w:t>
      </w:r>
    </w:p>
    <w:p w:rsidR="00616C15" w:rsidRPr="00CD4B4A" w:rsidRDefault="00616C15" w:rsidP="00616C15">
      <w:pPr>
        <w:ind w:left="709"/>
        <w:contextualSpacing/>
        <w:jc w:val="both"/>
        <w:rPr>
          <w:color w:val="000000"/>
          <w:sz w:val="23"/>
          <w:szCs w:val="23"/>
        </w:rPr>
      </w:pPr>
      <w:r w:rsidRPr="00CD4B4A">
        <w:rPr>
          <w:color w:val="000000"/>
          <w:sz w:val="23"/>
          <w:szCs w:val="23"/>
        </w:rPr>
        <w:t xml:space="preserve">В этом случае </w:t>
      </w:r>
      <w:r w:rsidRPr="00CD4B4A">
        <w:rPr>
          <w:rFonts w:eastAsia="Calibri"/>
          <w:i/>
          <w:color w:val="000000"/>
          <w:sz w:val="23"/>
          <w:szCs w:val="23"/>
          <w:lang w:eastAsia="en-US"/>
        </w:rPr>
        <w:t>(</w:t>
      </w:r>
      <w:r w:rsidRPr="00CD4B4A">
        <w:rPr>
          <w:i/>
          <w:color w:val="000000"/>
          <w:sz w:val="23"/>
          <w:szCs w:val="23"/>
        </w:rPr>
        <w:t>Контрагент</w:t>
      </w:r>
      <w:r w:rsidRPr="00CD4B4A">
        <w:rPr>
          <w:rFonts w:eastAsia="Calibri"/>
          <w:i/>
          <w:color w:val="000000"/>
          <w:sz w:val="23"/>
          <w:szCs w:val="23"/>
          <w:lang w:eastAsia="en-US"/>
        </w:rPr>
        <w:t>)</w:t>
      </w:r>
      <w:r w:rsidRPr="00CD4B4A">
        <w:rPr>
          <w:color w:val="000000"/>
          <w:sz w:val="23"/>
          <w:szCs w:val="23"/>
        </w:rPr>
        <w:t xml:space="preserve"> обязан, в частности, </w:t>
      </w:r>
      <w:r w:rsidRPr="00CD4B4A">
        <w:rPr>
          <w:rFonts w:eastAsia="Calibri"/>
          <w:color w:val="000000"/>
          <w:sz w:val="23"/>
          <w:szCs w:val="23"/>
          <w:lang w:eastAsia="en-US"/>
        </w:rPr>
        <w:t>предпринять меры</w:t>
      </w:r>
      <w:r w:rsidRPr="00CD4B4A">
        <w:rPr>
          <w:color w:val="000000"/>
          <w:sz w:val="23"/>
          <w:szCs w:val="23"/>
        </w:rPr>
        <w:t xml:space="preserve"> по понуждению привлеченного им соисполнителя к урегулированию ситуации в отношении</w:t>
      </w:r>
      <w:r w:rsidRPr="00CD4B4A">
        <w:rPr>
          <w:color w:val="FF0000"/>
          <w:sz w:val="23"/>
          <w:szCs w:val="23"/>
        </w:rPr>
        <w:t xml:space="preserve"> </w:t>
      </w:r>
      <w:r w:rsidRPr="00CD4B4A">
        <w:rPr>
          <w:color w:val="000000"/>
          <w:sz w:val="23"/>
          <w:szCs w:val="23"/>
        </w:rPr>
        <w:t xml:space="preserve">Несформированного источника вычета НДС способом, аналогичным одному из способов, указанных в подпунктах </w:t>
      </w:r>
      <w:r w:rsidRPr="00CD4B4A">
        <w:rPr>
          <w:color w:val="000000"/>
          <w:sz w:val="23"/>
          <w:szCs w:val="23"/>
          <w:lang w:val="en-US"/>
        </w:rPr>
        <w:t>a</w:t>
      </w:r>
      <w:r w:rsidRPr="00CD4B4A">
        <w:rPr>
          <w:color w:val="000000"/>
          <w:sz w:val="23"/>
          <w:szCs w:val="23"/>
        </w:rPr>
        <w:t xml:space="preserve">) и (или) </w:t>
      </w:r>
      <w:r w:rsidRPr="00CD4B4A">
        <w:rPr>
          <w:color w:val="000000"/>
          <w:sz w:val="23"/>
          <w:szCs w:val="23"/>
          <w:lang w:val="en-US"/>
        </w:rPr>
        <w:t>b</w:t>
      </w:r>
      <w:r w:rsidRPr="00CD4B4A">
        <w:rPr>
          <w:color w:val="000000"/>
          <w:sz w:val="23"/>
          <w:szCs w:val="23"/>
        </w:rPr>
        <w:t>) подпункта 5) пункта 2.2.1 Особых условий,</w:t>
      </w:r>
    </w:p>
    <w:p w:rsidR="00616C15" w:rsidRPr="00CD4B4A" w:rsidRDefault="00616C15" w:rsidP="00616C15">
      <w:pPr>
        <w:ind w:left="426"/>
        <w:contextualSpacing/>
        <w:jc w:val="both"/>
        <w:rPr>
          <w:color w:val="000000"/>
          <w:sz w:val="23"/>
          <w:szCs w:val="23"/>
        </w:rPr>
      </w:pPr>
      <w:r w:rsidRPr="00CD4B4A">
        <w:rPr>
          <w:i/>
          <w:color w:val="000000"/>
          <w:sz w:val="23"/>
          <w:szCs w:val="23"/>
        </w:rPr>
        <w:t xml:space="preserve">- </w:t>
      </w:r>
      <w:r w:rsidRPr="00CD4B4A">
        <w:rPr>
          <w:color w:val="000000"/>
          <w:sz w:val="23"/>
          <w:szCs w:val="23"/>
        </w:rPr>
        <w:t>или</w:t>
      </w:r>
      <w:r w:rsidRPr="00CD4B4A">
        <w:rPr>
          <w:b/>
          <w:color w:val="000000"/>
          <w:sz w:val="23"/>
          <w:szCs w:val="23"/>
        </w:rPr>
        <w:t xml:space="preserve"> </w:t>
      </w:r>
      <w:r w:rsidRPr="00CD4B4A">
        <w:rPr>
          <w:color w:val="000000"/>
          <w:sz w:val="23"/>
          <w:szCs w:val="23"/>
        </w:rPr>
        <w:t xml:space="preserve">способом, указанным в подпункте </w:t>
      </w:r>
      <w:r w:rsidRPr="00CD4B4A">
        <w:rPr>
          <w:color w:val="000000"/>
          <w:sz w:val="23"/>
          <w:szCs w:val="23"/>
          <w:lang w:val="en-US"/>
        </w:rPr>
        <w:t>b</w:t>
      </w:r>
      <w:r w:rsidRPr="00CD4B4A">
        <w:rPr>
          <w:color w:val="000000"/>
          <w:sz w:val="23"/>
          <w:szCs w:val="23"/>
        </w:rPr>
        <w:t>) подпункта 5) пункта 2.2.1 Особых условий.</w:t>
      </w:r>
    </w:p>
    <w:p w:rsidR="00616C15" w:rsidRPr="00CD4B4A" w:rsidRDefault="00616C15" w:rsidP="00616C15">
      <w:pPr>
        <w:tabs>
          <w:tab w:val="left" w:pos="567"/>
          <w:tab w:val="left" w:pos="1418"/>
        </w:tabs>
        <w:ind w:firstLine="567"/>
        <w:jc w:val="both"/>
        <w:rPr>
          <w:color w:val="000000"/>
          <w:sz w:val="23"/>
          <w:szCs w:val="23"/>
        </w:rPr>
      </w:pPr>
      <w:r w:rsidRPr="00CD4B4A">
        <w:rPr>
          <w:color w:val="000000"/>
          <w:sz w:val="23"/>
          <w:szCs w:val="23"/>
        </w:rPr>
        <w:t xml:space="preserve">2.2.3. В случае если </w:t>
      </w:r>
      <w:r w:rsidRPr="00CD4B4A">
        <w:rPr>
          <w:sz w:val="23"/>
          <w:szCs w:val="23"/>
        </w:rPr>
        <w:t xml:space="preserve">по истечении срока, предоставленного в Уведомлении для урегулирования ситуации </w:t>
      </w:r>
      <w:r w:rsidRPr="00CD4B4A">
        <w:rPr>
          <w:color w:val="000000"/>
          <w:sz w:val="23"/>
          <w:szCs w:val="23"/>
        </w:rPr>
        <w:t>в отношении</w:t>
      </w:r>
      <w:r w:rsidRPr="00CD4B4A">
        <w:rPr>
          <w:color w:val="FF0000"/>
          <w:sz w:val="23"/>
          <w:szCs w:val="23"/>
        </w:rPr>
        <w:t xml:space="preserve"> </w:t>
      </w:r>
      <w:r w:rsidRPr="00CD4B4A">
        <w:rPr>
          <w:color w:val="000000"/>
          <w:sz w:val="23"/>
          <w:szCs w:val="23"/>
        </w:rPr>
        <w:t>Несформированного источника вычета НДС</w:t>
      </w:r>
      <w:r w:rsidRPr="00CD4B4A">
        <w:rPr>
          <w:sz w:val="23"/>
          <w:szCs w:val="23"/>
        </w:rPr>
        <w:t xml:space="preserve">, эта ситуация </w:t>
      </w:r>
      <w:r w:rsidRPr="00CD4B4A">
        <w:rPr>
          <w:color w:val="000000"/>
          <w:sz w:val="23"/>
          <w:szCs w:val="23"/>
        </w:rPr>
        <w:t xml:space="preserve">не была </w:t>
      </w:r>
      <w:r w:rsidRPr="00CD4B4A">
        <w:rPr>
          <w:color w:val="000000"/>
          <w:sz w:val="23"/>
          <w:szCs w:val="23"/>
        </w:rPr>
        <w:lastRenderedPageBreak/>
        <w:t xml:space="preserve">урегулирована, вследствие чего </w:t>
      </w:r>
      <w:r w:rsidRPr="00CD4B4A">
        <w:rPr>
          <w:i/>
          <w:color w:val="000000"/>
          <w:sz w:val="23"/>
          <w:szCs w:val="23"/>
        </w:rPr>
        <w:t>(Общество)</w:t>
      </w:r>
      <w:r w:rsidRPr="00CD4B4A">
        <w:rPr>
          <w:color w:val="000000"/>
          <w:sz w:val="23"/>
          <w:szCs w:val="23"/>
        </w:rPr>
        <w:t xml:space="preserve"> отказалось от принятия к вычету НДС за соответствующий период, </w:t>
      </w:r>
      <w:r w:rsidRPr="00CD4B4A">
        <w:rPr>
          <w:i/>
          <w:color w:val="000000"/>
          <w:sz w:val="23"/>
          <w:szCs w:val="23"/>
        </w:rPr>
        <w:t>(Общество)</w:t>
      </w:r>
      <w:r w:rsidRPr="00CD4B4A">
        <w:rPr>
          <w:color w:val="000000"/>
          <w:sz w:val="23"/>
          <w:szCs w:val="23"/>
        </w:rPr>
        <w:t xml:space="preserve"> вправе удовлетворить во внесудебном порядке требование о возмещении имущественных потерь, понесенных </w:t>
      </w:r>
      <w:r w:rsidRPr="00CD4B4A">
        <w:rPr>
          <w:i/>
          <w:color w:val="000000"/>
          <w:sz w:val="23"/>
          <w:szCs w:val="23"/>
        </w:rPr>
        <w:t xml:space="preserve">(Обществом) </w:t>
      </w:r>
      <w:r w:rsidRPr="00CD4B4A">
        <w:rPr>
          <w:color w:val="000000"/>
          <w:sz w:val="23"/>
          <w:szCs w:val="23"/>
        </w:rPr>
        <w:t xml:space="preserve">ввиду такого отказа, за счет сумм, подлежащих оплате </w:t>
      </w:r>
      <w:r w:rsidRPr="00CD4B4A">
        <w:rPr>
          <w:i/>
          <w:color w:val="000000"/>
          <w:sz w:val="23"/>
          <w:szCs w:val="23"/>
        </w:rPr>
        <w:t>(Контрагенту)</w:t>
      </w:r>
      <w:r w:rsidRPr="00CD4B4A">
        <w:rPr>
          <w:color w:val="000000"/>
          <w:sz w:val="23"/>
          <w:szCs w:val="23"/>
        </w:rPr>
        <w:t xml:space="preserve"> по любому основанию, а также из денежных средств, удержанных указанным в п. 2.3 Особых условий способом, путем оставления </w:t>
      </w:r>
      <w:r w:rsidRPr="00CD4B4A">
        <w:rPr>
          <w:i/>
          <w:color w:val="000000"/>
          <w:sz w:val="23"/>
          <w:szCs w:val="23"/>
        </w:rPr>
        <w:t>(Обществом)</w:t>
      </w:r>
      <w:r w:rsidRPr="00CD4B4A">
        <w:rPr>
          <w:color w:val="000000"/>
          <w:sz w:val="23"/>
          <w:szCs w:val="23"/>
        </w:rPr>
        <w:t xml:space="preserve"> суммы, соответствующей сумме имущественных потерь за собой, и информирования об этом (</w:t>
      </w:r>
      <w:r w:rsidRPr="00CD4B4A">
        <w:rPr>
          <w:i/>
          <w:color w:val="000000"/>
          <w:sz w:val="23"/>
          <w:szCs w:val="23"/>
        </w:rPr>
        <w:t>Контрагента)</w:t>
      </w:r>
      <w:r w:rsidRPr="00CD4B4A">
        <w:rPr>
          <w:color w:val="000000"/>
          <w:sz w:val="23"/>
          <w:szCs w:val="23"/>
        </w:rPr>
        <w:t xml:space="preserve"> посредством направления ему соответствующего уведомления. </w:t>
      </w:r>
    </w:p>
    <w:p w:rsidR="00616C15" w:rsidRPr="00CD4B4A" w:rsidRDefault="00616C15" w:rsidP="00616C15">
      <w:pPr>
        <w:tabs>
          <w:tab w:val="left" w:pos="567"/>
          <w:tab w:val="left" w:pos="1418"/>
        </w:tabs>
        <w:ind w:firstLine="567"/>
        <w:jc w:val="both"/>
        <w:rPr>
          <w:color w:val="000000"/>
          <w:sz w:val="23"/>
          <w:szCs w:val="23"/>
        </w:rPr>
      </w:pPr>
      <w:r w:rsidRPr="00CD4B4A">
        <w:rPr>
          <w:color w:val="000000"/>
          <w:sz w:val="23"/>
          <w:szCs w:val="23"/>
        </w:rPr>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CD4B4A">
        <w:rPr>
          <w:i/>
          <w:color w:val="000000"/>
          <w:sz w:val="23"/>
          <w:szCs w:val="23"/>
        </w:rPr>
        <w:t>(Общества)</w:t>
      </w:r>
      <w:r w:rsidRPr="00CD4B4A">
        <w:rPr>
          <w:color w:val="000000"/>
          <w:sz w:val="23"/>
          <w:szCs w:val="23"/>
        </w:rPr>
        <w:t xml:space="preserve"> требовать у </w:t>
      </w:r>
      <w:r w:rsidRPr="00CD4B4A">
        <w:rPr>
          <w:i/>
          <w:color w:val="000000"/>
          <w:sz w:val="23"/>
          <w:szCs w:val="23"/>
        </w:rPr>
        <w:t>(Контрагента)</w:t>
      </w:r>
      <w:r w:rsidRPr="00CD4B4A">
        <w:rPr>
          <w:color w:val="000000"/>
          <w:sz w:val="23"/>
          <w:szCs w:val="23"/>
        </w:rPr>
        <w:t xml:space="preserve"> и корреспондирующую этому праву обязанность (</w:t>
      </w:r>
      <w:r w:rsidRPr="00CD4B4A">
        <w:rPr>
          <w:i/>
          <w:color w:val="000000"/>
          <w:sz w:val="23"/>
          <w:szCs w:val="23"/>
        </w:rPr>
        <w:t>Контрагента</w:t>
      </w:r>
      <w:r w:rsidRPr="00CD4B4A">
        <w:rPr>
          <w:color w:val="000000"/>
          <w:sz w:val="23"/>
          <w:szCs w:val="23"/>
        </w:rPr>
        <w:t xml:space="preserve">) возместить имущественные потери </w:t>
      </w:r>
      <w:r w:rsidRPr="00CD4B4A">
        <w:rPr>
          <w:i/>
          <w:color w:val="000000"/>
          <w:sz w:val="23"/>
          <w:szCs w:val="23"/>
        </w:rPr>
        <w:t>(Общества)</w:t>
      </w:r>
      <w:r w:rsidRPr="00CD4B4A">
        <w:rPr>
          <w:color w:val="000000"/>
          <w:sz w:val="23"/>
          <w:szCs w:val="23"/>
        </w:rPr>
        <w:t xml:space="preserve"> и (убытки) согласно п. 2.2 Особых условий, будет являться Информационное письмо территориального налогового органа, полученное </w:t>
      </w:r>
      <w:r w:rsidRPr="00CD4B4A">
        <w:rPr>
          <w:i/>
          <w:color w:val="000000"/>
          <w:sz w:val="23"/>
          <w:szCs w:val="23"/>
        </w:rPr>
        <w:t>(Обществом)</w:t>
      </w:r>
      <w:r w:rsidRPr="00CD4B4A">
        <w:rPr>
          <w:color w:val="000000"/>
          <w:sz w:val="23"/>
          <w:szCs w:val="23"/>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CD4B4A">
        <w:rPr>
          <w:i/>
          <w:color w:val="000000"/>
          <w:sz w:val="23"/>
          <w:szCs w:val="23"/>
        </w:rPr>
        <w:t>(Общества)</w:t>
      </w:r>
      <w:r w:rsidRPr="00CD4B4A">
        <w:rPr>
          <w:color w:val="000000"/>
          <w:sz w:val="23"/>
          <w:szCs w:val="23"/>
        </w:rPr>
        <w:t>.</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w:t>
      </w:r>
      <w:r w:rsidRPr="00CD4B4A">
        <w:rPr>
          <w:i/>
          <w:color w:val="000000"/>
          <w:sz w:val="23"/>
          <w:szCs w:val="23"/>
        </w:rPr>
        <w:t>Контрагент</w:t>
      </w:r>
      <w:r w:rsidRPr="00CD4B4A">
        <w:rPr>
          <w:color w:val="000000"/>
          <w:sz w:val="23"/>
          <w:szCs w:val="23"/>
        </w:rPr>
        <w:t xml:space="preserve">) не вправе требовать от </w:t>
      </w:r>
      <w:r w:rsidRPr="00CD4B4A">
        <w:rPr>
          <w:i/>
          <w:color w:val="000000"/>
          <w:sz w:val="23"/>
          <w:szCs w:val="23"/>
        </w:rPr>
        <w:t>(Общества)</w:t>
      </w:r>
      <w:r w:rsidRPr="00CD4B4A">
        <w:rPr>
          <w:color w:val="000000"/>
          <w:sz w:val="23"/>
          <w:szCs w:val="23"/>
        </w:rPr>
        <w:t xml:space="preserve"> доказывания каких-либо иных обстоятельств в обоснование наступления обстоятельства, с которым Стороны связывают обязанность (</w:t>
      </w:r>
      <w:r w:rsidRPr="00CD4B4A">
        <w:rPr>
          <w:i/>
          <w:color w:val="000000"/>
          <w:sz w:val="23"/>
          <w:szCs w:val="23"/>
        </w:rPr>
        <w:t>Контрагента</w:t>
      </w:r>
      <w:r w:rsidRPr="00CD4B4A">
        <w:rPr>
          <w:color w:val="000000"/>
          <w:sz w:val="23"/>
          <w:szCs w:val="23"/>
        </w:rPr>
        <w:t xml:space="preserve">) возместить имущественные потери </w:t>
      </w:r>
      <w:r w:rsidRPr="00CD4B4A">
        <w:rPr>
          <w:i/>
          <w:color w:val="000000"/>
          <w:sz w:val="23"/>
          <w:szCs w:val="23"/>
        </w:rPr>
        <w:t>(Общества)</w:t>
      </w:r>
      <w:r w:rsidRPr="00CD4B4A">
        <w:rPr>
          <w:color w:val="000000"/>
          <w:sz w:val="23"/>
          <w:szCs w:val="23"/>
        </w:rPr>
        <w:t xml:space="preserve"> и (убытки).</w:t>
      </w:r>
    </w:p>
    <w:p w:rsidR="00616C15" w:rsidRPr="00CD4B4A" w:rsidRDefault="00616C15" w:rsidP="00616C15">
      <w:pPr>
        <w:tabs>
          <w:tab w:val="left" w:pos="567"/>
          <w:tab w:val="left" w:pos="1418"/>
        </w:tabs>
        <w:spacing w:before="120"/>
        <w:ind w:firstLine="567"/>
        <w:jc w:val="both"/>
        <w:rPr>
          <w:color w:val="000000"/>
          <w:sz w:val="23"/>
          <w:szCs w:val="23"/>
        </w:rPr>
      </w:pPr>
      <w:r w:rsidRPr="00CD4B4A">
        <w:rPr>
          <w:color w:val="000000"/>
          <w:sz w:val="23"/>
          <w:szCs w:val="23"/>
        </w:rPr>
        <w:t>2.3. Исполнение (</w:t>
      </w:r>
      <w:r w:rsidRPr="00CD4B4A">
        <w:rPr>
          <w:i/>
          <w:color w:val="000000"/>
          <w:sz w:val="23"/>
          <w:szCs w:val="23"/>
        </w:rPr>
        <w:t>Контрагентом</w:t>
      </w:r>
      <w:r w:rsidRPr="00CD4B4A">
        <w:rPr>
          <w:color w:val="000000"/>
          <w:sz w:val="23"/>
          <w:szCs w:val="23"/>
        </w:rPr>
        <w:t xml:space="preserve">) обязательств 1) по возмещению </w:t>
      </w:r>
      <w:r w:rsidRPr="00CD4B4A">
        <w:rPr>
          <w:i/>
          <w:color w:val="000000"/>
          <w:sz w:val="23"/>
          <w:szCs w:val="23"/>
        </w:rPr>
        <w:t>(Обществу)</w:t>
      </w:r>
      <w:r w:rsidRPr="00CD4B4A">
        <w:rPr>
          <w:color w:val="000000"/>
          <w:sz w:val="23"/>
          <w:szCs w:val="23"/>
        </w:rPr>
        <w:t xml:space="preserve"> всех имущественных потерь и (или) убытков </w:t>
      </w:r>
      <w:r w:rsidRPr="00CD4B4A">
        <w:rPr>
          <w:i/>
          <w:color w:val="000000"/>
          <w:sz w:val="23"/>
          <w:szCs w:val="23"/>
        </w:rPr>
        <w:t xml:space="preserve">(Общества), </w:t>
      </w:r>
      <w:r w:rsidRPr="00CD4B4A">
        <w:rPr>
          <w:color w:val="000000"/>
          <w:sz w:val="23"/>
          <w:szCs w:val="23"/>
        </w:rPr>
        <w:t>а также 2)</w:t>
      </w:r>
      <w:r w:rsidRPr="00CD4B4A">
        <w:rPr>
          <w:i/>
          <w:color w:val="000000"/>
          <w:sz w:val="23"/>
          <w:szCs w:val="23"/>
        </w:rPr>
        <w:t> </w:t>
      </w:r>
      <w:r w:rsidRPr="00CD4B4A">
        <w:rPr>
          <w:color w:val="000000"/>
          <w:sz w:val="23"/>
          <w:szCs w:val="23"/>
        </w:rPr>
        <w:t>по</w:t>
      </w:r>
      <w:r w:rsidRPr="00CD4B4A">
        <w:rPr>
          <w:i/>
          <w:color w:val="000000"/>
          <w:sz w:val="23"/>
          <w:szCs w:val="23"/>
        </w:rPr>
        <w:t xml:space="preserve"> </w:t>
      </w:r>
      <w:r w:rsidRPr="00CD4B4A">
        <w:rPr>
          <w:color w:val="000000"/>
          <w:sz w:val="23"/>
          <w:szCs w:val="23"/>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CD4B4A">
        <w:rPr>
          <w:i/>
          <w:color w:val="000000"/>
          <w:sz w:val="23"/>
          <w:szCs w:val="23"/>
        </w:rPr>
        <w:t xml:space="preserve">(Обществом) </w:t>
      </w:r>
      <w:r w:rsidRPr="00CD4B4A">
        <w:rPr>
          <w:color w:val="000000"/>
          <w:sz w:val="23"/>
          <w:szCs w:val="23"/>
        </w:rPr>
        <w:t>в сумме, эквивалентной сумме всех имущественных потерь и (или) убытков, из суммы денежных средств, подлежащих оплате (</w:t>
      </w:r>
      <w:r w:rsidRPr="00CD4B4A">
        <w:rPr>
          <w:i/>
          <w:color w:val="000000"/>
          <w:sz w:val="23"/>
          <w:szCs w:val="23"/>
        </w:rPr>
        <w:t>Контрагенту</w:t>
      </w:r>
      <w:r w:rsidRPr="00CD4B4A">
        <w:rPr>
          <w:color w:val="000000"/>
          <w:sz w:val="23"/>
          <w:szCs w:val="23"/>
        </w:rPr>
        <w:t xml:space="preserve">) по любому основанию, в том числе, по любому заключенному между Сторонами договору (далее - Удержание денежных средств).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xml:space="preserve">Удержание денежных средств в качестве способа обеспечения исполнения обязательства </w:t>
      </w:r>
      <w:r w:rsidRPr="00CD4B4A">
        <w:rPr>
          <w:i/>
          <w:color w:val="000000"/>
          <w:sz w:val="23"/>
          <w:szCs w:val="23"/>
        </w:rPr>
        <w:t>(Контрагентом)</w:t>
      </w:r>
      <w:r w:rsidRPr="00CD4B4A">
        <w:rPr>
          <w:color w:val="000000"/>
          <w:sz w:val="23"/>
          <w:szCs w:val="23"/>
        </w:rPr>
        <w:t xml:space="preserve"> исключает применение к (</w:t>
      </w:r>
      <w:r w:rsidRPr="00CD4B4A">
        <w:rPr>
          <w:i/>
          <w:color w:val="000000"/>
          <w:sz w:val="23"/>
          <w:szCs w:val="23"/>
        </w:rPr>
        <w:t>Обществу</w:t>
      </w:r>
      <w:r w:rsidRPr="00CD4B4A">
        <w:rPr>
          <w:color w:val="000000"/>
          <w:sz w:val="23"/>
          <w:szCs w:val="23"/>
        </w:rPr>
        <w:t xml:space="preserve">) какой-либо ответственности за нарушение сроков оплаты по любому договору, заключенному между </w:t>
      </w:r>
      <w:r w:rsidRPr="00CD4B4A">
        <w:rPr>
          <w:i/>
          <w:color w:val="000000"/>
          <w:sz w:val="23"/>
          <w:szCs w:val="23"/>
        </w:rPr>
        <w:t>(Обществом)</w:t>
      </w:r>
      <w:r w:rsidRPr="00CD4B4A">
        <w:rPr>
          <w:color w:val="000000"/>
          <w:sz w:val="23"/>
          <w:szCs w:val="23"/>
        </w:rPr>
        <w:t xml:space="preserve"> и </w:t>
      </w:r>
      <w:r w:rsidRPr="00CD4B4A">
        <w:rPr>
          <w:i/>
          <w:color w:val="000000"/>
          <w:sz w:val="23"/>
          <w:szCs w:val="23"/>
        </w:rPr>
        <w:t>(Контрагентом).</w:t>
      </w:r>
      <w:r w:rsidRPr="00CD4B4A">
        <w:rPr>
          <w:color w:val="000000"/>
          <w:sz w:val="23"/>
          <w:szCs w:val="23"/>
        </w:rPr>
        <w:t xml:space="preserve"> </w:t>
      </w:r>
    </w:p>
    <w:p w:rsidR="00616C15" w:rsidRPr="00CD4B4A" w:rsidRDefault="00616C15" w:rsidP="00616C15">
      <w:pPr>
        <w:tabs>
          <w:tab w:val="left" w:pos="567"/>
          <w:tab w:val="left" w:pos="1418"/>
        </w:tabs>
        <w:ind w:firstLine="567"/>
        <w:contextualSpacing/>
        <w:jc w:val="both"/>
        <w:rPr>
          <w:color w:val="000000"/>
          <w:sz w:val="23"/>
          <w:szCs w:val="23"/>
        </w:rPr>
      </w:pPr>
      <w:r w:rsidRPr="00CD4B4A">
        <w:rPr>
          <w:color w:val="000000"/>
          <w:sz w:val="23"/>
          <w:szCs w:val="23"/>
        </w:rPr>
        <w:t xml:space="preserve">Удержанные денежные средства остаются </w:t>
      </w:r>
      <w:bookmarkStart w:id="9" w:name="_Hlk99459727"/>
      <w:r w:rsidRPr="00CD4B4A">
        <w:rPr>
          <w:color w:val="000000"/>
          <w:sz w:val="23"/>
          <w:szCs w:val="23"/>
        </w:rPr>
        <w:t>в распоряжении</w:t>
      </w:r>
      <w:bookmarkStart w:id="10" w:name="_Hlk99459710"/>
      <w:bookmarkEnd w:id="9"/>
      <w:r w:rsidRPr="00CD4B4A">
        <w:rPr>
          <w:i/>
          <w:color w:val="000000"/>
          <w:sz w:val="23"/>
          <w:szCs w:val="23"/>
        </w:rPr>
        <w:t>(Общества)</w:t>
      </w:r>
      <w:r w:rsidRPr="00CD4B4A">
        <w:rPr>
          <w:color w:val="000000"/>
          <w:sz w:val="23"/>
          <w:szCs w:val="23"/>
        </w:rPr>
        <w:t xml:space="preserve"> с даты направления (</w:t>
      </w:r>
      <w:r w:rsidRPr="00CD4B4A">
        <w:rPr>
          <w:i/>
          <w:color w:val="000000"/>
          <w:sz w:val="23"/>
          <w:szCs w:val="23"/>
        </w:rPr>
        <w:t>Контрагенту</w:t>
      </w:r>
      <w:r w:rsidRPr="00CD4B4A">
        <w:rPr>
          <w:color w:val="000000"/>
          <w:sz w:val="23"/>
          <w:szCs w:val="23"/>
        </w:rPr>
        <w:t xml:space="preserve">) требования </w:t>
      </w:r>
      <w:r w:rsidRPr="00CD4B4A">
        <w:rPr>
          <w:i/>
          <w:color w:val="000000"/>
          <w:sz w:val="23"/>
          <w:szCs w:val="23"/>
        </w:rPr>
        <w:t>(Общества)</w:t>
      </w:r>
      <w:r w:rsidRPr="00CD4B4A">
        <w:rPr>
          <w:color w:val="000000"/>
          <w:sz w:val="23"/>
          <w:szCs w:val="23"/>
        </w:rPr>
        <w:t xml:space="preserve"> о возмещении всех имущественных потерь и (или) убытков </w:t>
      </w:r>
      <w:r w:rsidRPr="00CD4B4A">
        <w:rPr>
          <w:i/>
          <w:color w:val="000000"/>
          <w:sz w:val="23"/>
          <w:szCs w:val="23"/>
        </w:rPr>
        <w:t xml:space="preserve">(Общества) </w:t>
      </w:r>
      <w:r w:rsidRPr="00CD4B4A">
        <w:rPr>
          <w:color w:val="000000"/>
          <w:sz w:val="23"/>
          <w:szCs w:val="23"/>
        </w:rPr>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0"/>
      <w:r w:rsidRPr="00CD4B4A">
        <w:rPr>
          <w:color w:val="000000"/>
          <w:sz w:val="23"/>
          <w:szCs w:val="23"/>
        </w:rPr>
        <w:t>до момента, который наступит первым, а именно:</w:t>
      </w:r>
    </w:p>
    <w:p w:rsidR="00616C15" w:rsidRPr="00CD4B4A" w:rsidRDefault="00616C15" w:rsidP="00616C15">
      <w:pPr>
        <w:numPr>
          <w:ilvl w:val="0"/>
          <w:numId w:val="43"/>
        </w:numPr>
        <w:tabs>
          <w:tab w:val="left" w:pos="567"/>
          <w:tab w:val="left" w:pos="1418"/>
        </w:tabs>
        <w:spacing w:after="200" w:line="276" w:lineRule="auto"/>
        <w:ind w:left="924" w:hanging="357"/>
        <w:contextualSpacing/>
        <w:jc w:val="both"/>
        <w:rPr>
          <w:rFonts w:eastAsia="Calibri"/>
          <w:color w:val="000000"/>
          <w:sz w:val="23"/>
          <w:szCs w:val="23"/>
          <w:lang w:eastAsia="en-US"/>
        </w:rPr>
      </w:pPr>
      <w:r w:rsidRPr="00CD4B4A">
        <w:rPr>
          <w:rFonts w:eastAsia="Calibri"/>
          <w:color w:val="000000"/>
          <w:sz w:val="23"/>
          <w:szCs w:val="23"/>
          <w:lang w:eastAsia="en-US"/>
        </w:rPr>
        <w:t xml:space="preserve">удовлетворение </w:t>
      </w:r>
      <w:r w:rsidRPr="00CD4B4A">
        <w:rPr>
          <w:rFonts w:eastAsia="Calibri"/>
          <w:i/>
          <w:color w:val="000000"/>
          <w:sz w:val="23"/>
          <w:szCs w:val="23"/>
          <w:lang w:eastAsia="en-US"/>
        </w:rPr>
        <w:t>(Контрагентом)</w:t>
      </w:r>
      <w:r w:rsidRPr="00CD4B4A">
        <w:rPr>
          <w:rFonts w:eastAsia="Calibri"/>
          <w:color w:val="000000"/>
          <w:sz w:val="23"/>
          <w:szCs w:val="23"/>
          <w:lang w:eastAsia="en-US"/>
        </w:rPr>
        <w:t xml:space="preserve"> требования </w:t>
      </w:r>
      <w:r w:rsidRPr="00CD4B4A">
        <w:rPr>
          <w:rFonts w:eastAsia="Calibri"/>
          <w:i/>
          <w:color w:val="000000"/>
          <w:sz w:val="23"/>
          <w:szCs w:val="23"/>
          <w:lang w:eastAsia="en-US"/>
        </w:rPr>
        <w:t xml:space="preserve">(Общества) </w:t>
      </w:r>
      <w:r w:rsidRPr="00CD4B4A">
        <w:rPr>
          <w:rFonts w:eastAsia="Calibri"/>
          <w:color w:val="000000"/>
          <w:sz w:val="23"/>
          <w:szCs w:val="23"/>
          <w:lang w:eastAsia="en-US"/>
        </w:rPr>
        <w:t>о возмещении всех имущественных потерь и (или) убытков;</w:t>
      </w:r>
    </w:p>
    <w:p w:rsidR="00616C15" w:rsidRPr="00CD4B4A" w:rsidRDefault="00616C15" w:rsidP="00616C15">
      <w:pPr>
        <w:numPr>
          <w:ilvl w:val="0"/>
          <w:numId w:val="43"/>
        </w:numPr>
        <w:tabs>
          <w:tab w:val="left" w:pos="567"/>
          <w:tab w:val="left" w:pos="1418"/>
        </w:tabs>
        <w:spacing w:before="120" w:after="200" w:line="276" w:lineRule="auto"/>
        <w:ind w:left="924" w:hanging="357"/>
        <w:contextualSpacing/>
        <w:jc w:val="both"/>
        <w:rPr>
          <w:rFonts w:eastAsia="Calibri"/>
          <w:color w:val="000000"/>
          <w:sz w:val="23"/>
          <w:szCs w:val="23"/>
          <w:lang w:eastAsia="en-US"/>
        </w:rPr>
      </w:pPr>
      <w:r w:rsidRPr="00CD4B4A">
        <w:rPr>
          <w:rFonts w:eastAsia="Calibri"/>
          <w:color w:val="000000"/>
          <w:sz w:val="23"/>
          <w:szCs w:val="23"/>
          <w:lang w:eastAsia="en-US"/>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616C15" w:rsidRPr="00CD4B4A" w:rsidRDefault="00616C15" w:rsidP="00616C15">
      <w:pPr>
        <w:tabs>
          <w:tab w:val="left" w:pos="567"/>
          <w:tab w:val="left" w:pos="1418"/>
        </w:tabs>
        <w:spacing w:before="120"/>
        <w:ind w:firstLine="567"/>
        <w:jc w:val="both"/>
        <w:rPr>
          <w:color w:val="000000"/>
          <w:sz w:val="23"/>
          <w:szCs w:val="23"/>
        </w:rPr>
      </w:pPr>
      <w:r w:rsidRPr="00CD4B4A">
        <w:rPr>
          <w:color w:val="000000"/>
          <w:sz w:val="23"/>
          <w:szCs w:val="23"/>
        </w:rPr>
        <w:t>2.4. </w:t>
      </w:r>
      <w:r w:rsidRPr="00CD4B4A">
        <w:rPr>
          <w:i/>
          <w:color w:val="000000"/>
          <w:sz w:val="23"/>
          <w:szCs w:val="23"/>
        </w:rPr>
        <w:t>(Общество)</w:t>
      </w:r>
      <w:r w:rsidRPr="00CD4B4A">
        <w:rPr>
          <w:color w:val="000000"/>
          <w:sz w:val="23"/>
          <w:szCs w:val="23"/>
        </w:rPr>
        <w:t xml:space="preserve"> вправе во внесудебном порядке удовлетворить требования к </w:t>
      </w:r>
      <w:r w:rsidRPr="00CD4B4A">
        <w:rPr>
          <w:i/>
          <w:color w:val="000000"/>
          <w:sz w:val="23"/>
          <w:szCs w:val="23"/>
        </w:rPr>
        <w:t>(Контрагенту)</w:t>
      </w:r>
      <w:r w:rsidRPr="00CD4B4A">
        <w:rPr>
          <w:color w:val="000000"/>
          <w:sz w:val="23"/>
          <w:szCs w:val="23"/>
        </w:rPr>
        <w:t xml:space="preserve"> о возмещении всех имущественных потерь и (или) убытков из суммы Удержания денежных средств путем оставления </w:t>
      </w:r>
      <w:r w:rsidRPr="00CD4B4A">
        <w:rPr>
          <w:i/>
          <w:color w:val="000000"/>
          <w:sz w:val="23"/>
          <w:szCs w:val="23"/>
        </w:rPr>
        <w:t>(Обществом)</w:t>
      </w:r>
      <w:r w:rsidRPr="00CD4B4A">
        <w:rPr>
          <w:color w:val="000000"/>
          <w:sz w:val="23"/>
          <w:szCs w:val="23"/>
        </w:rPr>
        <w:t xml:space="preserve"> такой суммы за собой, т.е. посредством поступления Удержания денежных средств в собственность </w:t>
      </w:r>
      <w:r w:rsidRPr="00CD4B4A">
        <w:rPr>
          <w:i/>
          <w:color w:val="000000"/>
          <w:sz w:val="23"/>
          <w:szCs w:val="23"/>
        </w:rPr>
        <w:t>(Общества)</w:t>
      </w:r>
      <w:r w:rsidRPr="00CD4B4A">
        <w:rPr>
          <w:color w:val="000000"/>
          <w:sz w:val="23"/>
          <w:szCs w:val="23"/>
        </w:rPr>
        <w:t xml:space="preserve">, направив соответствующее уведомление </w:t>
      </w:r>
      <w:r w:rsidRPr="00CD4B4A">
        <w:rPr>
          <w:i/>
          <w:color w:val="000000"/>
          <w:sz w:val="23"/>
          <w:szCs w:val="23"/>
        </w:rPr>
        <w:t>(Контрагенту)</w:t>
      </w:r>
      <w:r w:rsidRPr="00CD4B4A">
        <w:rPr>
          <w:color w:val="000000"/>
          <w:sz w:val="23"/>
          <w:szCs w:val="23"/>
        </w:rPr>
        <w:t xml:space="preserve">. Право собственности на денежные средства, оставленные </w:t>
      </w:r>
      <w:r w:rsidRPr="00CD4B4A">
        <w:rPr>
          <w:i/>
          <w:color w:val="000000"/>
          <w:sz w:val="23"/>
          <w:szCs w:val="23"/>
        </w:rPr>
        <w:t>(Обществом)</w:t>
      </w:r>
      <w:r w:rsidRPr="00CD4B4A">
        <w:rPr>
          <w:color w:val="000000"/>
          <w:sz w:val="23"/>
          <w:szCs w:val="23"/>
        </w:rPr>
        <w:t xml:space="preserve"> за собой, переходит к </w:t>
      </w:r>
      <w:r w:rsidRPr="00CD4B4A">
        <w:rPr>
          <w:i/>
          <w:color w:val="000000"/>
          <w:sz w:val="23"/>
          <w:szCs w:val="23"/>
        </w:rPr>
        <w:t xml:space="preserve">(Обществу) </w:t>
      </w:r>
      <w:r w:rsidRPr="00CD4B4A">
        <w:rPr>
          <w:color w:val="000000"/>
          <w:sz w:val="23"/>
          <w:szCs w:val="23"/>
        </w:rPr>
        <w:t>по истечении 6 (шести) дней с даты направления соответствующего уведомления (</w:t>
      </w:r>
      <w:r w:rsidRPr="00CD4B4A">
        <w:rPr>
          <w:i/>
          <w:color w:val="000000"/>
          <w:sz w:val="23"/>
          <w:szCs w:val="23"/>
        </w:rPr>
        <w:t>Контрагенту</w:t>
      </w:r>
      <w:r w:rsidRPr="00CD4B4A">
        <w:rPr>
          <w:color w:val="000000"/>
          <w:sz w:val="23"/>
          <w:szCs w:val="23"/>
        </w:rPr>
        <w:t>) по последнему, сообщенному им адресу места нахождения.</w:t>
      </w:r>
    </w:p>
    <w:p w:rsidR="00616C15" w:rsidRPr="00CD4B4A" w:rsidRDefault="00616C15" w:rsidP="00616C15">
      <w:pPr>
        <w:tabs>
          <w:tab w:val="left" w:pos="567"/>
          <w:tab w:val="left" w:pos="1418"/>
        </w:tabs>
        <w:ind w:firstLine="567"/>
        <w:contextualSpacing/>
        <w:jc w:val="both"/>
        <w:rPr>
          <w:color w:val="000000"/>
          <w:sz w:val="23"/>
          <w:szCs w:val="23"/>
        </w:rPr>
      </w:pPr>
    </w:p>
    <w:p w:rsidR="00616C15" w:rsidRPr="00CD4B4A" w:rsidRDefault="00616C15" w:rsidP="00616C15">
      <w:pPr>
        <w:keepNext/>
        <w:tabs>
          <w:tab w:val="left" w:pos="426"/>
          <w:tab w:val="left" w:pos="567"/>
          <w:tab w:val="left" w:pos="1418"/>
        </w:tabs>
        <w:suppressAutoHyphens/>
        <w:ind w:firstLine="567"/>
        <w:contextualSpacing/>
        <w:jc w:val="both"/>
        <w:outlineLvl w:val="1"/>
        <w:rPr>
          <w:rFonts w:eastAsia="Calibri"/>
          <w:b/>
          <w:color w:val="000000"/>
          <w:kern w:val="20"/>
          <w:sz w:val="23"/>
          <w:szCs w:val="23"/>
          <w:lang w:eastAsia="en-US"/>
        </w:rPr>
      </w:pPr>
      <w:r w:rsidRPr="00CD4B4A">
        <w:rPr>
          <w:rFonts w:eastAsia="Calibri"/>
          <w:b/>
          <w:color w:val="000000"/>
          <w:kern w:val="20"/>
          <w:sz w:val="23"/>
          <w:szCs w:val="23"/>
        </w:rPr>
        <w:t>3.</w:t>
      </w:r>
      <w:bookmarkStart w:id="11" w:name="_Ref5028799"/>
      <w:r w:rsidRPr="00CD4B4A">
        <w:rPr>
          <w:rFonts w:eastAsia="Calibri"/>
          <w:color w:val="000000"/>
          <w:kern w:val="20"/>
          <w:sz w:val="23"/>
          <w:szCs w:val="23"/>
        </w:rPr>
        <w:t> </w:t>
      </w:r>
      <w:r w:rsidRPr="00CD4B4A">
        <w:rPr>
          <w:rFonts w:eastAsia="Calibri"/>
          <w:b/>
          <w:color w:val="000000"/>
          <w:kern w:val="20"/>
          <w:sz w:val="23"/>
          <w:szCs w:val="23"/>
          <w:lang w:eastAsia="en-US"/>
        </w:rPr>
        <w:t>Поворот возмещения имущественных потерь</w:t>
      </w:r>
      <w:bookmarkStart w:id="12" w:name="_Ref5027822"/>
      <w:bookmarkEnd w:id="11"/>
      <w:r w:rsidRPr="00CD4B4A">
        <w:rPr>
          <w:rFonts w:eastAsia="Calibri"/>
          <w:b/>
          <w:color w:val="000000"/>
          <w:kern w:val="20"/>
          <w:sz w:val="23"/>
          <w:szCs w:val="23"/>
          <w:lang w:eastAsia="en-US"/>
        </w:rPr>
        <w:t xml:space="preserve"> и убытков</w:t>
      </w:r>
    </w:p>
    <w:p w:rsidR="00616C15" w:rsidRPr="00CD4B4A" w:rsidRDefault="00616C15" w:rsidP="00616C15">
      <w:pPr>
        <w:tabs>
          <w:tab w:val="left" w:pos="426"/>
          <w:tab w:val="left" w:pos="567"/>
          <w:tab w:val="left" w:pos="993"/>
          <w:tab w:val="left" w:pos="1418"/>
        </w:tabs>
        <w:ind w:firstLine="567"/>
        <w:contextualSpacing/>
        <w:jc w:val="both"/>
        <w:rPr>
          <w:rFonts w:eastAsia="Calibri"/>
          <w:bCs/>
          <w:color w:val="000000"/>
          <w:sz w:val="23"/>
          <w:szCs w:val="23"/>
          <w:lang w:eastAsia="en-US"/>
        </w:rPr>
      </w:pPr>
      <w:bookmarkStart w:id="13" w:name="_Ref5365889"/>
      <w:r w:rsidRPr="00CD4B4A">
        <w:rPr>
          <w:rFonts w:eastAsia="Calibri"/>
          <w:bCs/>
          <w:color w:val="000000"/>
          <w:sz w:val="23"/>
          <w:szCs w:val="23"/>
          <w:lang w:eastAsia="en-US"/>
        </w:rPr>
        <w:t>3.1. </w:t>
      </w:r>
      <w:r w:rsidRPr="00CD4B4A">
        <w:rPr>
          <w:rFonts w:eastAsia="Calibri"/>
          <w:color w:val="000000"/>
          <w:sz w:val="23"/>
          <w:szCs w:val="23"/>
          <w:lang w:eastAsia="en-US"/>
        </w:rPr>
        <w:t>Сумма денежных средств, оставленная</w:t>
      </w:r>
      <w:r w:rsidRPr="00CD4B4A">
        <w:rPr>
          <w:rFonts w:eastAsia="Calibri"/>
          <w:bCs/>
          <w:color w:val="000000"/>
          <w:sz w:val="23"/>
          <w:szCs w:val="23"/>
          <w:lang w:eastAsia="en-US"/>
        </w:rPr>
        <w:t xml:space="preserve"> </w:t>
      </w:r>
      <w:r w:rsidRPr="00CD4B4A">
        <w:rPr>
          <w:rFonts w:eastAsia="Calibri"/>
          <w:bCs/>
          <w:i/>
          <w:color w:val="000000"/>
          <w:sz w:val="23"/>
          <w:szCs w:val="23"/>
          <w:lang w:eastAsia="en-US"/>
        </w:rPr>
        <w:t>(Обществом)</w:t>
      </w:r>
      <w:r w:rsidRPr="00CD4B4A">
        <w:rPr>
          <w:rFonts w:eastAsia="Calibri"/>
          <w:bCs/>
          <w:color w:val="000000"/>
          <w:sz w:val="23"/>
          <w:szCs w:val="23"/>
          <w:lang w:eastAsia="en-US"/>
        </w:rPr>
        <w:t xml:space="preserve"> за собой или полученная от </w:t>
      </w:r>
      <w:r w:rsidRPr="00CD4B4A">
        <w:rPr>
          <w:rFonts w:eastAsia="Calibri"/>
          <w:bCs/>
          <w:i/>
          <w:color w:val="000000"/>
          <w:sz w:val="23"/>
          <w:szCs w:val="23"/>
          <w:lang w:eastAsia="en-US"/>
        </w:rPr>
        <w:t>(Контрагента)</w:t>
      </w:r>
      <w:r w:rsidRPr="00CD4B4A">
        <w:rPr>
          <w:rFonts w:eastAsia="Calibri"/>
          <w:color w:val="000000"/>
          <w:sz w:val="23"/>
          <w:szCs w:val="23"/>
          <w:lang w:eastAsia="en-US"/>
        </w:rPr>
        <w:t xml:space="preserve"> в счет возмещения имущественных потерь и (или) убытков</w:t>
      </w:r>
      <w:r w:rsidRPr="00CD4B4A">
        <w:rPr>
          <w:rFonts w:eastAsia="Calibri"/>
          <w:bCs/>
          <w:color w:val="000000"/>
          <w:sz w:val="23"/>
          <w:szCs w:val="23"/>
          <w:lang w:eastAsia="en-US"/>
        </w:rPr>
        <w:t>,</w:t>
      </w:r>
      <w:r w:rsidRPr="00CD4B4A">
        <w:rPr>
          <w:rFonts w:eastAsia="Calibri"/>
          <w:color w:val="000000"/>
          <w:sz w:val="23"/>
          <w:szCs w:val="23"/>
          <w:lang w:eastAsia="en-US"/>
        </w:rPr>
        <w:t xml:space="preserve"> подлежит возврату </w:t>
      </w:r>
      <w:r w:rsidRPr="00CD4B4A">
        <w:rPr>
          <w:rFonts w:eastAsia="Calibri"/>
          <w:i/>
          <w:color w:val="000000"/>
          <w:sz w:val="23"/>
          <w:szCs w:val="23"/>
          <w:lang w:eastAsia="en-US"/>
        </w:rPr>
        <w:t>(</w:t>
      </w:r>
      <w:r w:rsidRPr="00CD4B4A">
        <w:rPr>
          <w:rFonts w:eastAsia="Calibri"/>
          <w:bCs/>
          <w:i/>
          <w:color w:val="000000"/>
          <w:sz w:val="23"/>
          <w:szCs w:val="23"/>
          <w:lang w:eastAsia="en-US"/>
        </w:rPr>
        <w:t>Контрагенту)</w:t>
      </w:r>
      <w:r w:rsidRPr="00CD4B4A">
        <w:rPr>
          <w:rFonts w:eastAsia="Calibri"/>
          <w:i/>
          <w:color w:val="000000"/>
          <w:sz w:val="23"/>
          <w:szCs w:val="23"/>
          <w:lang w:eastAsia="en-US"/>
        </w:rPr>
        <w:t xml:space="preserve"> </w:t>
      </w:r>
      <w:r w:rsidRPr="00CD4B4A">
        <w:rPr>
          <w:rFonts w:eastAsia="Calibri"/>
          <w:color w:val="000000"/>
          <w:sz w:val="23"/>
          <w:szCs w:val="23"/>
          <w:lang w:eastAsia="en-US"/>
        </w:rPr>
        <w:t>полностью или в соответствующей части</w:t>
      </w:r>
      <w:r w:rsidRPr="00CD4B4A">
        <w:rPr>
          <w:rFonts w:eastAsia="Calibri"/>
          <w:i/>
          <w:color w:val="000000"/>
          <w:sz w:val="23"/>
          <w:szCs w:val="23"/>
          <w:lang w:eastAsia="en-US"/>
        </w:rPr>
        <w:t xml:space="preserve"> </w:t>
      </w:r>
      <w:r w:rsidRPr="00CD4B4A">
        <w:rPr>
          <w:rFonts w:eastAsia="Calibri"/>
          <w:color w:val="000000"/>
          <w:sz w:val="23"/>
          <w:szCs w:val="23"/>
          <w:lang w:eastAsia="en-US"/>
        </w:rPr>
        <w:t xml:space="preserve">без применения к </w:t>
      </w:r>
      <w:r w:rsidRPr="00CD4B4A">
        <w:rPr>
          <w:rFonts w:eastAsia="Calibri"/>
          <w:i/>
          <w:color w:val="000000"/>
          <w:sz w:val="23"/>
          <w:szCs w:val="23"/>
          <w:lang w:eastAsia="en-US"/>
        </w:rPr>
        <w:t>(Обществу)</w:t>
      </w:r>
      <w:r w:rsidRPr="00CD4B4A">
        <w:rPr>
          <w:rFonts w:eastAsia="Calibri"/>
          <w:color w:val="000000"/>
          <w:sz w:val="23"/>
          <w:szCs w:val="23"/>
          <w:lang w:eastAsia="en-US"/>
        </w:rPr>
        <w:t xml:space="preserve"> какой-либо ответственности за нарушение сроков оплаты </w:t>
      </w:r>
      <w:r w:rsidRPr="00CD4B4A">
        <w:rPr>
          <w:rFonts w:eastAsia="Calibri"/>
          <w:bCs/>
          <w:color w:val="000000"/>
          <w:sz w:val="23"/>
          <w:szCs w:val="23"/>
          <w:lang w:eastAsia="en-US"/>
        </w:rPr>
        <w:t>по любым основаниям, в том числе</w:t>
      </w:r>
      <w:r w:rsidRPr="00CD4B4A">
        <w:rPr>
          <w:rFonts w:eastAsia="Calibri"/>
          <w:bCs/>
          <w:i/>
          <w:color w:val="000000"/>
          <w:sz w:val="23"/>
          <w:szCs w:val="23"/>
          <w:lang w:eastAsia="en-US"/>
        </w:rPr>
        <w:t xml:space="preserve"> </w:t>
      </w:r>
      <w:r w:rsidRPr="00CD4B4A">
        <w:rPr>
          <w:rFonts w:eastAsia="Calibri"/>
          <w:color w:val="000000"/>
          <w:sz w:val="23"/>
          <w:szCs w:val="23"/>
          <w:lang w:eastAsia="en-US"/>
        </w:rPr>
        <w:t>по договорам, заключенным между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и </w:t>
      </w:r>
      <w:r w:rsidRPr="00CD4B4A">
        <w:rPr>
          <w:rFonts w:eastAsia="Calibri"/>
          <w:i/>
          <w:color w:val="000000"/>
          <w:sz w:val="23"/>
          <w:szCs w:val="23"/>
          <w:lang w:eastAsia="en-US"/>
        </w:rPr>
        <w:t>(Контрагентом</w:t>
      </w:r>
      <w:r w:rsidRPr="00CD4B4A">
        <w:rPr>
          <w:rFonts w:eastAsia="Calibri"/>
          <w:bCs/>
          <w:i/>
          <w:color w:val="000000"/>
          <w:sz w:val="23"/>
          <w:szCs w:val="23"/>
          <w:lang w:eastAsia="en-US"/>
        </w:rPr>
        <w:t>),</w:t>
      </w:r>
      <w:r w:rsidRPr="00CD4B4A">
        <w:rPr>
          <w:rFonts w:eastAsia="Calibri"/>
          <w:bCs/>
          <w:color w:val="000000"/>
          <w:sz w:val="23"/>
          <w:szCs w:val="23"/>
          <w:lang w:eastAsia="en-US"/>
        </w:rPr>
        <w:t xml:space="preserve"> в </w:t>
      </w:r>
      <w:bookmarkEnd w:id="12"/>
      <w:bookmarkEnd w:id="13"/>
      <w:r w:rsidRPr="00CD4B4A">
        <w:rPr>
          <w:rFonts w:eastAsia="Calibri"/>
          <w:bCs/>
          <w:color w:val="000000"/>
          <w:sz w:val="23"/>
          <w:szCs w:val="23"/>
          <w:lang w:eastAsia="en-US"/>
        </w:rPr>
        <w:t>случаях:</w:t>
      </w:r>
    </w:p>
    <w:p w:rsidR="00616C15" w:rsidRPr="00CD4B4A" w:rsidRDefault="00616C15" w:rsidP="00616C15">
      <w:pPr>
        <w:tabs>
          <w:tab w:val="left" w:pos="426"/>
          <w:tab w:val="left" w:pos="567"/>
          <w:tab w:val="left" w:pos="993"/>
          <w:tab w:val="left" w:pos="1418"/>
        </w:tabs>
        <w:ind w:firstLine="567"/>
        <w:contextualSpacing/>
        <w:jc w:val="both"/>
        <w:rPr>
          <w:rFonts w:eastAsia="Calibri"/>
          <w:color w:val="000000"/>
          <w:sz w:val="23"/>
          <w:szCs w:val="23"/>
          <w:lang w:eastAsia="en-US"/>
        </w:rPr>
      </w:pPr>
      <w:r w:rsidRPr="00CD4B4A">
        <w:rPr>
          <w:rFonts w:eastAsia="Calibri"/>
          <w:bCs/>
          <w:color w:val="000000"/>
          <w:sz w:val="23"/>
          <w:szCs w:val="23"/>
          <w:lang w:eastAsia="en-US"/>
        </w:rPr>
        <w:t>3.1.1. </w:t>
      </w:r>
      <w:r w:rsidRPr="00CD4B4A">
        <w:rPr>
          <w:rFonts w:eastAsia="Calibri"/>
          <w:color w:val="000000"/>
          <w:sz w:val="23"/>
          <w:szCs w:val="23"/>
          <w:lang w:eastAsia="en-US"/>
        </w:rPr>
        <w:t xml:space="preserve">отмены или признания соответствующего </w:t>
      </w:r>
      <w:r w:rsidRPr="00CD4B4A">
        <w:rPr>
          <w:rFonts w:eastAsia="Calibri"/>
          <w:bCs/>
          <w:color w:val="000000"/>
          <w:sz w:val="23"/>
          <w:szCs w:val="23"/>
          <w:lang w:eastAsia="en-US"/>
        </w:rPr>
        <w:t xml:space="preserve">акта органа государственной власти (в частности, но не ограничиваясь этим, </w:t>
      </w:r>
      <w:r w:rsidRPr="00CD4B4A">
        <w:rPr>
          <w:rFonts w:eastAsia="Calibri"/>
          <w:color w:val="000000"/>
          <w:sz w:val="23"/>
          <w:szCs w:val="23"/>
          <w:lang w:eastAsia="en-US"/>
        </w:rPr>
        <w:t xml:space="preserve">решения налогового органа </w:t>
      </w:r>
      <w:r w:rsidRPr="00CD4B4A">
        <w:rPr>
          <w:rFonts w:eastAsia="Calibri"/>
          <w:bCs/>
          <w:color w:val="000000"/>
          <w:sz w:val="23"/>
          <w:szCs w:val="23"/>
          <w:lang w:eastAsia="en-US"/>
        </w:rPr>
        <w:t xml:space="preserve">или постановления о возбуждении </w:t>
      </w:r>
      <w:r w:rsidRPr="00CD4B4A">
        <w:rPr>
          <w:rFonts w:eastAsia="Calibri"/>
          <w:bCs/>
          <w:color w:val="000000"/>
          <w:sz w:val="23"/>
          <w:szCs w:val="23"/>
          <w:lang w:eastAsia="en-US"/>
        </w:rPr>
        <w:lastRenderedPageBreak/>
        <w:t>уголовного дела)</w:t>
      </w:r>
      <w:r w:rsidRPr="00CD4B4A" w:rsidDel="00B338D5">
        <w:rPr>
          <w:rFonts w:eastAsia="Calibri"/>
          <w:bCs/>
          <w:color w:val="000000"/>
          <w:sz w:val="23"/>
          <w:szCs w:val="23"/>
          <w:lang w:eastAsia="en-US"/>
        </w:rPr>
        <w:t xml:space="preserve"> </w:t>
      </w:r>
      <w:r w:rsidRPr="00CD4B4A">
        <w:rPr>
          <w:rFonts w:eastAsia="Calibri"/>
          <w:color w:val="000000"/>
          <w:sz w:val="23"/>
          <w:szCs w:val="23"/>
          <w:lang w:eastAsia="en-US"/>
        </w:rPr>
        <w:t xml:space="preserve">недействительным полностью или в соответствующей части в установленном законом порядке, </w:t>
      </w:r>
    </w:p>
    <w:p w:rsidR="00616C15" w:rsidRPr="00CD4B4A" w:rsidRDefault="00616C15" w:rsidP="00616C15">
      <w:pPr>
        <w:tabs>
          <w:tab w:val="left" w:pos="426"/>
          <w:tab w:val="left" w:pos="567"/>
          <w:tab w:val="left" w:pos="993"/>
          <w:tab w:val="left" w:pos="1418"/>
        </w:tabs>
        <w:ind w:firstLine="567"/>
        <w:contextualSpacing/>
        <w:jc w:val="both"/>
        <w:rPr>
          <w:rFonts w:eastAsia="Calibri"/>
          <w:color w:val="000000"/>
          <w:sz w:val="23"/>
          <w:szCs w:val="23"/>
          <w:lang w:eastAsia="en-US"/>
        </w:rPr>
      </w:pPr>
      <w:r w:rsidRPr="00CD4B4A">
        <w:rPr>
          <w:rFonts w:eastAsia="Calibri"/>
          <w:color w:val="000000"/>
          <w:sz w:val="23"/>
          <w:szCs w:val="23"/>
          <w:lang w:eastAsia="en-US"/>
        </w:rPr>
        <w:t>3.1.2. урегулирования каким-либо участником цепочки ситуации в отношении Несформированного</w:t>
      </w:r>
      <w:r w:rsidRPr="00CD4B4A">
        <w:rPr>
          <w:rFonts w:eastAsia="Calibri"/>
          <w:bCs/>
          <w:color w:val="000000"/>
          <w:sz w:val="23"/>
          <w:szCs w:val="23"/>
          <w:lang w:eastAsia="en-US"/>
        </w:rPr>
        <w:t xml:space="preserve"> источника вычета НДС</w:t>
      </w:r>
      <w:r w:rsidRPr="00CD4B4A">
        <w:rPr>
          <w:rFonts w:eastAsia="Calibri"/>
          <w:color w:val="000000"/>
          <w:sz w:val="23"/>
          <w:szCs w:val="23"/>
          <w:lang w:eastAsia="en-US"/>
        </w:rPr>
        <w:t xml:space="preserve"> полностью или в соответствующей части</w:t>
      </w:r>
      <w:r w:rsidRPr="00CD4B4A">
        <w:rPr>
          <w:rFonts w:eastAsia="Calibri"/>
          <w:bCs/>
          <w:color w:val="000000"/>
          <w:sz w:val="23"/>
          <w:szCs w:val="23"/>
          <w:lang w:eastAsia="en-US"/>
        </w:rPr>
        <w:t xml:space="preserve">, что должно быть подтверждено соответствующим Информационным письмом территориального налогового органа, если ранее </w:t>
      </w:r>
      <w:r w:rsidRPr="00CD4B4A">
        <w:rPr>
          <w:rFonts w:eastAsia="Calibri"/>
          <w:bCs/>
          <w:i/>
          <w:color w:val="000000"/>
          <w:sz w:val="23"/>
          <w:szCs w:val="23"/>
          <w:lang w:eastAsia="en-US"/>
        </w:rPr>
        <w:t>(Общество)</w:t>
      </w:r>
      <w:r w:rsidRPr="00CD4B4A">
        <w:rPr>
          <w:rFonts w:eastAsia="Calibri"/>
          <w:bCs/>
          <w:color w:val="000000"/>
          <w:sz w:val="23"/>
          <w:szCs w:val="23"/>
          <w:lang w:eastAsia="en-US"/>
        </w:rPr>
        <w:t xml:space="preserve"> добровольно отказалось от принятия к вычету НДС по операциям с </w:t>
      </w:r>
      <w:r w:rsidRPr="00CD4B4A">
        <w:rPr>
          <w:rFonts w:eastAsia="Calibri"/>
          <w:bCs/>
          <w:i/>
          <w:color w:val="000000"/>
          <w:sz w:val="23"/>
          <w:szCs w:val="23"/>
          <w:lang w:eastAsia="en-US"/>
        </w:rPr>
        <w:t>(Контрагентом)</w:t>
      </w:r>
      <w:r w:rsidRPr="00CD4B4A">
        <w:rPr>
          <w:rFonts w:eastAsia="Calibri"/>
          <w:bCs/>
          <w:color w:val="000000"/>
          <w:sz w:val="23"/>
          <w:szCs w:val="23"/>
          <w:lang w:eastAsia="en-US"/>
        </w:rPr>
        <w:t>.</w:t>
      </w:r>
    </w:p>
    <w:p w:rsidR="00616C15" w:rsidRPr="00CD4B4A" w:rsidRDefault="00616C15" w:rsidP="00616C15">
      <w:pPr>
        <w:tabs>
          <w:tab w:val="left" w:pos="426"/>
          <w:tab w:val="left" w:pos="567"/>
          <w:tab w:val="left" w:pos="993"/>
          <w:tab w:val="left" w:pos="1418"/>
        </w:tabs>
        <w:ind w:firstLine="567"/>
        <w:contextualSpacing/>
        <w:jc w:val="both"/>
        <w:rPr>
          <w:rFonts w:eastAsia="Calibri"/>
          <w:color w:val="000000"/>
          <w:sz w:val="23"/>
          <w:szCs w:val="23"/>
          <w:lang w:eastAsia="en-US"/>
        </w:rPr>
      </w:pPr>
      <w:r w:rsidRPr="00CD4B4A">
        <w:rPr>
          <w:rFonts w:eastAsia="Calibri"/>
          <w:bCs/>
          <w:color w:val="000000"/>
          <w:sz w:val="23"/>
          <w:szCs w:val="23"/>
          <w:lang w:eastAsia="en-US"/>
        </w:rPr>
        <w:t>3.2. </w:t>
      </w:r>
      <w:r w:rsidRPr="00CD4B4A">
        <w:rPr>
          <w:rFonts w:eastAsia="Calibri"/>
          <w:bCs/>
          <w:i/>
          <w:color w:val="000000"/>
          <w:sz w:val="23"/>
          <w:szCs w:val="23"/>
          <w:lang w:eastAsia="en-US"/>
        </w:rPr>
        <w:t>(</w:t>
      </w:r>
      <w:r w:rsidRPr="00CD4B4A">
        <w:rPr>
          <w:rFonts w:eastAsia="Calibri"/>
          <w:i/>
          <w:color w:val="000000"/>
          <w:sz w:val="23"/>
          <w:szCs w:val="23"/>
          <w:lang w:eastAsia="en-US"/>
        </w:rPr>
        <w:t>Общество)</w:t>
      </w:r>
      <w:r w:rsidRPr="00CD4B4A">
        <w:rPr>
          <w:rFonts w:eastAsia="Calibri"/>
          <w:color w:val="000000"/>
          <w:sz w:val="23"/>
          <w:szCs w:val="23"/>
          <w:lang w:eastAsia="en-US"/>
        </w:rPr>
        <w:t xml:space="preserve"> возвращает денежные средства </w:t>
      </w:r>
      <w:r w:rsidRPr="00CD4B4A">
        <w:rPr>
          <w:rFonts w:eastAsia="Calibri"/>
          <w:i/>
          <w:color w:val="000000"/>
          <w:sz w:val="23"/>
          <w:szCs w:val="23"/>
          <w:lang w:eastAsia="en-US"/>
        </w:rPr>
        <w:t>(Контрагенту)</w:t>
      </w:r>
      <w:r w:rsidRPr="00CD4B4A">
        <w:rPr>
          <w:rFonts w:eastAsia="Calibri"/>
          <w:color w:val="000000"/>
          <w:sz w:val="23"/>
          <w:szCs w:val="23"/>
          <w:lang w:eastAsia="en-US"/>
        </w:rPr>
        <w:t xml:space="preserve"> в течение 10 (десяти) рабочих дней с даты получения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приложенных копий документов, подтверждающих обстоятельства, указанные в п.</w:t>
      </w:r>
      <w:r w:rsidRPr="00CD4B4A">
        <w:rPr>
          <w:rFonts w:eastAsia="Calibri"/>
          <w:bCs/>
          <w:color w:val="000000"/>
          <w:sz w:val="23"/>
          <w:szCs w:val="23"/>
          <w:lang w:eastAsia="en-US"/>
        </w:rPr>
        <w:t xml:space="preserve"> </w:t>
      </w:r>
      <w:r w:rsidRPr="00CD4B4A">
        <w:rPr>
          <w:rFonts w:eastAsia="Calibri"/>
          <w:color w:val="000000"/>
          <w:sz w:val="23"/>
          <w:szCs w:val="23"/>
          <w:lang w:eastAsia="en-US"/>
        </w:rPr>
        <w:t>3.1 Особых условий.</w:t>
      </w:r>
    </w:p>
    <w:p w:rsidR="00616C15" w:rsidRPr="00CD4B4A" w:rsidRDefault="00616C15" w:rsidP="00616C15">
      <w:pPr>
        <w:tabs>
          <w:tab w:val="left" w:pos="426"/>
          <w:tab w:val="left" w:pos="567"/>
          <w:tab w:val="left" w:pos="993"/>
          <w:tab w:val="left" w:pos="1418"/>
        </w:tabs>
        <w:ind w:firstLine="567"/>
        <w:contextualSpacing/>
        <w:jc w:val="both"/>
        <w:rPr>
          <w:rFonts w:eastAsia="Calibri"/>
          <w:bCs/>
          <w:color w:val="000000"/>
          <w:sz w:val="23"/>
          <w:szCs w:val="23"/>
          <w:lang w:eastAsia="en-US"/>
        </w:rPr>
      </w:pPr>
      <w:r w:rsidRPr="00CD4B4A">
        <w:rPr>
          <w:rFonts w:eastAsia="Calibri"/>
          <w:bCs/>
          <w:color w:val="000000"/>
          <w:sz w:val="23"/>
          <w:szCs w:val="23"/>
          <w:lang w:eastAsia="en-US"/>
        </w:rPr>
        <w:t xml:space="preserve">3.3. В случае, определенном в п. 3.1.2 Особых условий, </w:t>
      </w:r>
      <w:r w:rsidRPr="00CD4B4A">
        <w:rPr>
          <w:rFonts w:eastAsia="Calibri"/>
          <w:bCs/>
          <w:i/>
          <w:color w:val="000000"/>
          <w:sz w:val="23"/>
          <w:szCs w:val="23"/>
          <w:lang w:eastAsia="en-US"/>
        </w:rPr>
        <w:t>(Общество)</w:t>
      </w:r>
      <w:r w:rsidRPr="00CD4B4A">
        <w:rPr>
          <w:rFonts w:eastAsia="Calibri"/>
          <w:bCs/>
          <w:color w:val="000000"/>
          <w:sz w:val="23"/>
          <w:szCs w:val="23"/>
          <w:lang w:eastAsia="en-US"/>
        </w:rPr>
        <w:t xml:space="preserve"> принимает на себя обязательство по возврату </w:t>
      </w:r>
      <w:r w:rsidRPr="00CD4B4A">
        <w:rPr>
          <w:rFonts w:eastAsia="Calibri"/>
          <w:bCs/>
          <w:i/>
          <w:color w:val="000000"/>
          <w:sz w:val="23"/>
          <w:szCs w:val="23"/>
          <w:lang w:eastAsia="en-US"/>
        </w:rPr>
        <w:t xml:space="preserve">(Контрагенту) </w:t>
      </w:r>
      <w:r w:rsidRPr="00CD4B4A">
        <w:rPr>
          <w:rFonts w:eastAsia="Calibri"/>
          <w:bCs/>
          <w:color w:val="000000"/>
          <w:sz w:val="23"/>
          <w:szCs w:val="23"/>
          <w:lang w:eastAsia="en-US"/>
        </w:rPr>
        <w:t xml:space="preserve">денежных средств, оставленных </w:t>
      </w:r>
      <w:r w:rsidRPr="00CD4B4A">
        <w:rPr>
          <w:rFonts w:eastAsia="Calibri"/>
          <w:bCs/>
          <w:i/>
          <w:color w:val="000000"/>
          <w:sz w:val="23"/>
          <w:szCs w:val="23"/>
          <w:lang w:eastAsia="en-US"/>
        </w:rPr>
        <w:t>(Обществом)</w:t>
      </w:r>
      <w:r w:rsidRPr="00CD4B4A">
        <w:rPr>
          <w:rFonts w:eastAsia="Calibri"/>
          <w:bCs/>
          <w:color w:val="000000"/>
          <w:sz w:val="23"/>
          <w:szCs w:val="23"/>
          <w:lang w:eastAsia="en-US"/>
        </w:rPr>
        <w:t xml:space="preserve"> за собой или полученных от </w:t>
      </w:r>
      <w:r w:rsidRPr="00CD4B4A">
        <w:rPr>
          <w:rFonts w:eastAsia="Calibri"/>
          <w:bCs/>
          <w:i/>
          <w:color w:val="000000"/>
          <w:sz w:val="23"/>
          <w:szCs w:val="23"/>
          <w:lang w:eastAsia="en-US"/>
        </w:rPr>
        <w:t>(Контрагента)</w:t>
      </w:r>
      <w:r w:rsidRPr="00CD4B4A">
        <w:rPr>
          <w:rFonts w:eastAsia="Calibri"/>
          <w:color w:val="000000"/>
          <w:sz w:val="23"/>
          <w:szCs w:val="23"/>
          <w:lang w:eastAsia="en-US"/>
        </w:rPr>
        <w:t xml:space="preserve"> </w:t>
      </w:r>
      <w:r w:rsidRPr="00CD4B4A">
        <w:rPr>
          <w:rFonts w:eastAsia="Calibri"/>
          <w:bCs/>
          <w:color w:val="000000"/>
          <w:sz w:val="23"/>
          <w:szCs w:val="23"/>
          <w:lang w:eastAsia="en-US"/>
        </w:rPr>
        <w:t xml:space="preserve">в счет возмещения имущественных потерь и (или) убытков, исключительно при условии, что в процессе </w:t>
      </w:r>
      <w:r w:rsidRPr="00CD4B4A">
        <w:rPr>
          <w:rFonts w:eastAsia="Calibri"/>
          <w:color w:val="000000"/>
          <w:sz w:val="23"/>
          <w:szCs w:val="23"/>
          <w:lang w:eastAsia="en-US"/>
        </w:rPr>
        <w:t xml:space="preserve">урегулирования </w:t>
      </w:r>
      <w:r w:rsidRPr="00CD4B4A">
        <w:rPr>
          <w:rFonts w:eastAsia="Calibri"/>
          <w:bCs/>
          <w:color w:val="000000"/>
          <w:sz w:val="23"/>
          <w:szCs w:val="23"/>
          <w:lang w:eastAsia="en-US"/>
        </w:rPr>
        <w:t xml:space="preserve">участниками цепочки, предшествующими </w:t>
      </w:r>
      <w:r w:rsidRPr="00CD4B4A">
        <w:rPr>
          <w:rFonts w:eastAsia="Calibri"/>
          <w:bCs/>
          <w:i/>
          <w:color w:val="000000"/>
          <w:sz w:val="23"/>
          <w:szCs w:val="23"/>
          <w:lang w:eastAsia="en-US"/>
        </w:rPr>
        <w:t>(Обществу),</w:t>
      </w:r>
      <w:r w:rsidRPr="00CD4B4A">
        <w:rPr>
          <w:rFonts w:eastAsia="Calibri"/>
          <w:bCs/>
          <w:color w:val="000000"/>
          <w:sz w:val="23"/>
          <w:szCs w:val="23"/>
          <w:lang w:eastAsia="en-US"/>
        </w:rPr>
        <w:t xml:space="preserve"> </w:t>
      </w:r>
      <w:r w:rsidRPr="00CD4B4A">
        <w:rPr>
          <w:rFonts w:eastAsia="Calibri"/>
          <w:color w:val="000000"/>
          <w:sz w:val="23"/>
          <w:szCs w:val="23"/>
          <w:lang w:eastAsia="en-US"/>
        </w:rPr>
        <w:t>ситуации в отношении Несформированного</w:t>
      </w:r>
      <w:r w:rsidRPr="00CD4B4A">
        <w:rPr>
          <w:rFonts w:eastAsia="Calibri"/>
          <w:bCs/>
          <w:color w:val="000000"/>
          <w:sz w:val="23"/>
          <w:szCs w:val="23"/>
          <w:lang w:eastAsia="en-US"/>
        </w:rPr>
        <w:t xml:space="preserve"> источника вычета НДС не истек установленный ст. 172 НК РФ срок, в течение которого </w:t>
      </w:r>
      <w:r w:rsidRPr="00CD4B4A">
        <w:rPr>
          <w:rFonts w:eastAsia="Calibri"/>
          <w:bCs/>
          <w:i/>
          <w:color w:val="000000"/>
          <w:sz w:val="23"/>
          <w:szCs w:val="23"/>
          <w:lang w:eastAsia="en-US"/>
        </w:rPr>
        <w:t>(Общество)</w:t>
      </w:r>
      <w:r w:rsidRPr="00CD4B4A">
        <w:rPr>
          <w:rFonts w:eastAsia="Calibri"/>
          <w:bCs/>
          <w:color w:val="000000"/>
          <w:sz w:val="23"/>
          <w:szCs w:val="23"/>
          <w:lang w:eastAsia="en-US"/>
        </w:rPr>
        <w:t xml:space="preserve"> сможет принять к вычету НДС.</w:t>
      </w:r>
    </w:p>
    <w:p w:rsidR="00616C15" w:rsidRPr="00CD4B4A" w:rsidRDefault="00616C15" w:rsidP="00616C15">
      <w:pPr>
        <w:widowControl w:val="0"/>
        <w:tabs>
          <w:tab w:val="left" w:pos="426"/>
          <w:tab w:val="left" w:pos="567"/>
          <w:tab w:val="left" w:pos="993"/>
          <w:tab w:val="left" w:pos="1418"/>
        </w:tabs>
        <w:ind w:firstLine="567"/>
        <w:contextualSpacing/>
        <w:jc w:val="both"/>
        <w:rPr>
          <w:rFonts w:eastAsia="Calibri"/>
          <w:color w:val="000000"/>
          <w:sz w:val="23"/>
          <w:szCs w:val="23"/>
          <w:lang w:eastAsia="en-US"/>
        </w:rPr>
      </w:pPr>
      <w:r w:rsidRPr="00CD4B4A">
        <w:rPr>
          <w:rFonts w:eastAsia="Calibri"/>
          <w:bCs/>
          <w:color w:val="000000"/>
          <w:sz w:val="23"/>
          <w:szCs w:val="23"/>
          <w:lang w:eastAsia="en-US"/>
        </w:rPr>
        <w:t xml:space="preserve">Своевременное информирование </w:t>
      </w:r>
      <w:r w:rsidRPr="00CD4B4A">
        <w:rPr>
          <w:rFonts w:eastAsia="Calibri"/>
          <w:bCs/>
          <w:i/>
          <w:color w:val="000000"/>
          <w:sz w:val="23"/>
          <w:szCs w:val="23"/>
          <w:lang w:eastAsia="en-US"/>
        </w:rPr>
        <w:t>(Общества)</w:t>
      </w:r>
      <w:r w:rsidRPr="00CD4B4A">
        <w:rPr>
          <w:rFonts w:eastAsia="Calibri"/>
          <w:bCs/>
          <w:color w:val="000000"/>
          <w:sz w:val="23"/>
          <w:szCs w:val="23"/>
          <w:lang w:eastAsia="en-US"/>
        </w:rPr>
        <w:t xml:space="preserve"> об </w:t>
      </w:r>
      <w:r w:rsidRPr="00CD4B4A">
        <w:rPr>
          <w:rFonts w:eastAsia="Calibri"/>
          <w:color w:val="000000"/>
          <w:sz w:val="23"/>
          <w:szCs w:val="23"/>
          <w:lang w:eastAsia="en-US"/>
        </w:rPr>
        <w:t>урегулировании ситуации в отношении Несформированного</w:t>
      </w:r>
      <w:r w:rsidRPr="00CD4B4A">
        <w:rPr>
          <w:rFonts w:eastAsia="Calibri"/>
          <w:bCs/>
          <w:color w:val="000000"/>
          <w:sz w:val="23"/>
          <w:szCs w:val="23"/>
          <w:lang w:eastAsia="en-US"/>
        </w:rPr>
        <w:t xml:space="preserve"> источника вычета НДС </w:t>
      </w:r>
      <w:r w:rsidRPr="00CD4B4A">
        <w:rPr>
          <w:rFonts w:eastAsia="Calibri"/>
          <w:bCs/>
          <w:i/>
          <w:color w:val="000000"/>
          <w:sz w:val="23"/>
          <w:szCs w:val="23"/>
          <w:lang w:eastAsia="en-US"/>
        </w:rPr>
        <w:t>(Контрагентом)</w:t>
      </w:r>
      <w:r w:rsidRPr="00CD4B4A">
        <w:rPr>
          <w:rFonts w:eastAsia="Calibri"/>
          <w:bCs/>
          <w:color w:val="000000"/>
          <w:sz w:val="23"/>
          <w:szCs w:val="23"/>
          <w:lang w:eastAsia="en-US"/>
        </w:rPr>
        <w:t xml:space="preserve"> или иными участниками цепочки</w:t>
      </w:r>
      <w:r w:rsidRPr="00CD4B4A">
        <w:rPr>
          <w:rFonts w:eastAsia="Calibri"/>
          <w:bCs/>
          <w:i/>
          <w:color w:val="000000"/>
          <w:sz w:val="23"/>
          <w:szCs w:val="23"/>
          <w:lang w:eastAsia="en-US"/>
        </w:rPr>
        <w:t xml:space="preserve"> </w:t>
      </w:r>
      <w:r w:rsidRPr="00CD4B4A">
        <w:rPr>
          <w:rFonts w:eastAsia="Calibri"/>
          <w:bCs/>
          <w:color w:val="000000"/>
          <w:sz w:val="23"/>
          <w:szCs w:val="23"/>
          <w:lang w:eastAsia="en-US"/>
        </w:rPr>
        <w:t xml:space="preserve">является обязанностью </w:t>
      </w:r>
      <w:r w:rsidRPr="00CD4B4A">
        <w:rPr>
          <w:rFonts w:eastAsia="Calibri"/>
          <w:bCs/>
          <w:i/>
          <w:color w:val="000000"/>
          <w:sz w:val="23"/>
          <w:szCs w:val="23"/>
          <w:lang w:eastAsia="en-US"/>
        </w:rPr>
        <w:t>(Контрагента)</w:t>
      </w:r>
      <w:r w:rsidRPr="00CD4B4A">
        <w:rPr>
          <w:rFonts w:eastAsia="Calibri"/>
          <w:bCs/>
          <w:color w:val="000000"/>
          <w:sz w:val="23"/>
          <w:szCs w:val="23"/>
          <w:lang w:eastAsia="en-US"/>
        </w:rPr>
        <w:t xml:space="preserve">. Если срок принятия </w:t>
      </w:r>
      <w:r w:rsidRPr="00CD4B4A">
        <w:rPr>
          <w:rFonts w:eastAsia="Calibri"/>
          <w:bCs/>
          <w:i/>
          <w:color w:val="000000"/>
          <w:sz w:val="23"/>
          <w:szCs w:val="23"/>
          <w:lang w:eastAsia="en-US"/>
        </w:rPr>
        <w:t>(Обществом)</w:t>
      </w:r>
      <w:r w:rsidRPr="00CD4B4A">
        <w:rPr>
          <w:rFonts w:eastAsia="Calibri"/>
          <w:bCs/>
          <w:color w:val="000000"/>
          <w:sz w:val="23"/>
          <w:szCs w:val="23"/>
          <w:lang w:eastAsia="en-US"/>
        </w:rPr>
        <w:t xml:space="preserve"> к вычету НДС истечет к моменту, когда </w:t>
      </w:r>
      <w:r w:rsidRPr="00CD4B4A">
        <w:rPr>
          <w:rFonts w:eastAsia="Calibri"/>
          <w:bCs/>
          <w:i/>
          <w:color w:val="000000"/>
          <w:sz w:val="23"/>
          <w:szCs w:val="23"/>
          <w:lang w:eastAsia="en-US"/>
        </w:rPr>
        <w:t>(Общество)</w:t>
      </w:r>
      <w:r w:rsidRPr="00CD4B4A">
        <w:rPr>
          <w:rFonts w:eastAsia="Calibri"/>
          <w:bCs/>
          <w:color w:val="000000"/>
          <w:sz w:val="23"/>
          <w:szCs w:val="23"/>
          <w:lang w:eastAsia="en-US"/>
        </w:rPr>
        <w:t xml:space="preserve"> узнает об </w:t>
      </w:r>
      <w:r w:rsidRPr="00CD4B4A">
        <w:rPr>
          <w:rFonts w:eastAsia="Calibri"/>
          <w:color w:val="000000"/>
          <w:sz w:val="23"/>
          <w:szCs w:val="23"/>
          <w:lang w:eastAsia="en-US"/>
        </w:rPr>
        <w:t>урегулировании ситуации в отношении Несформированного</w:t>
      </w:r>
      <w:r w:rsidRPr="00CD4B4A">
        <w:rPr>
          <w:rFonts w:eastAsia="Calibri"/>
          <w:bCs/>
          <w:color w:val="000000"/>
          <w:sz w:val="23"/>
          <w:szCs w:val="23"/>
          <w:lang w:eastAsia="en-US"/>
        </w:rPr>
        <w:t xml:space="preserve"> источника вычета НДС, </w:t>
      </w:r>
      <w:r w:rsidRPr="00CD4B4A">
        <w:rPr>
          <w:rFonts w:eastAsia="Calibri"/>
          <w:bCs/>
          <w:i/>
          <w:color w:val="000000"/>
          <w:sz w:val="23"/>
          <w:szCs w:val="23"/>
          <w:lang w:eastAsia="en-US"/>
        </w:rPr>
        <w:t>(Общество)</w:t>
      </w:r>
      <w:r w:rsidRPr="00CD4B4A">
        <w:rPr>
          <w:rFonts w:eastAsia="Calibri"/>
          <w:bCs/>
          <w:color w:val="000000"/>
          <w:sz w:val="23"/>
          <w:szCs w:val="23"/>
          <w:lang w:eastAsia="en-US"/>
        </w:rPr>
        <w:t xml:space="preserve"> вправе не возвращать </w:t>
      </w:r>
      <w:r w:rsidRPr="00CD4B4A">
        <w:rPr>
          <w:rFonts w:eastAsia="Calibri"/>
          <w:bCs/>
          <w:i/>
          <w:color w:val="000000"/>
          <w:sz w:val="23"/>
          <w:szCs w:val="23"/>
          <w:lang w:eastAsia="en-US"/>
        </w:rPr>
        <w:t>(Контрагенту)</w:t>
      </w:r>
      <w:r w:rsidRPr="00CD4B4A">
        <w:rPr>
          <w:rFonts w:eastAsia="Calibri"/>
          <w:bCs/>
          <w:color w:val="000000"/>
          <w:sz w:val="23"/>
          <w:szCs w:val="23"/>
          <w:lang w:eastAsia="en-US"/>
        </w:rPr>
        <w:t xml:space="preserve"> сумму, указанную в п. 3.1 Особых условий, а (</w:t>
      </w:r>
      <w:r w:rsidRPr="00CD4B4A">
        <w:rPr>
          <w:rFonts w:eastAsia="Calibri"/>
          <w:bCs/>
          <w:i/>
          <w:color w:val="000000"/>
          <w:sz w:val="23"/>
          <w:szCs w:val="23"/>
          <w:lang w:eastAsia="en-US"/>
        </w:rPr>
        <w:t>Контрагент</w:t>
      </w:r>
      <w:r w:rsidRPr="00CD4B4A">
        <w:rPr>
          <w:rFonts w:eastAsia="Calibri"/>
          <w:bCs/>
          <w:color w:val="000000"/>
          <w:sz w:val="23"/>
          <w:szCs w:val="23"/>
          <w:lang w:eastAsia="en-US"/>
        </w:rPr>
        <w:t>) соглашается с утратой им права требовать поворота возмещения имущественных потерь и (или) убытков.</w:t>
      </w:r>
    </w:p>
    <w:p w:rsidR="00616C15" w:rsidRPr="00CD4B4A" w:rsidRDefault="00616C15" w:rsidP="00616C15">
      <w:pPr>
        <w:widowControl w:val="0"/>
        <w:tabs>
          <w:tab w:val="left" w:pos="426"/>
          <w:tab w:val="left" w:pos="567"/>
          <w:tab w:val="left" w:pos="993"/>
          <w:tab w:val="left" w:pos="1418"/>
        </w:tabs>
        <w:ind w:firstLine="567"/>
        <w:contextualSpacing/>
        <w:jc w:val="both"/>
        <w:rPr>
          <w:rFonts w:eastAsia="Calibri"/>
          <w:color w:val="000000"/>
          <w:sz w:val="23"/>
          <w:szCs w:val="23"/>
          <w:lang w:eastAsia="en-US"/>
        </w:rPr>
      </w:pPr>
    </w:p>
    <w:p w:rsidR="00616C15" w:rsidRPr="00CD4B4A" w:rsidRDefault="00616C15" w:rsidP="00616C15">
      <w:pPr>
        <w:numPr>
          <w:ilvl w:val="0"/>
          <w:numId w:val="38"/>
        </w:numPr>
        <w:tabs>
          <w:tab w:val="left" w:pos="426"/>
          <w:tab w:val="left" w:pos="567"/>
          <w:tab w:val="left" w:pos="1134"/>
          <w:tab w:val="left" w:pos="1418"/>
        </w:tabs>
        <w:spacing w:after="200" w:line="276" w:lineRule="auto"/>
        <w:ind w:firstLine="567"/>
        <w:contextualSpacing/>
        <w:jc w:val="both"/>
        <w:rPr>
          <w:rFonts w:eastAsia="Calibri"/>
          <w:b/>
          <w:color w:val="000000"/>
          <w:sz w:val="23"/>
          <w:szCs w:val="23"/>
          <w:shd w:val="clear" w:color="auto" w:fill="FFFFFF"/>
          <w:lang w:eastAsia="en-US"/>
        </w:rPr>
      </w:pPr>
      <w:bookmarkStart w:id="14" w:name="_Hlk99460938"/>
      <w:r w:rsidRPr="00CD4B4A">
        <w:rPr>
          <w:rFonts w:eastAsia="Calibri"/>
          <w:b/>
          <w:color w:val="000000"/>
          <w:sz w:val="23"/>
          <w:szCs w:val="23"/>
          <w:shd w:val="clear" w:color="auto" w:fill="FFFFFF"/>
          <w:lang w:eastAsia="en-US"/>
        </w:rPr>
        <w:t>Прочие условия</w:t>
      </w:r>
      <w:bookmarkEnd w:id="14"/>
    </w:p>
    <w:p w:rsidR="00616C15" w:rsidRPr="00CD4B4A" w:rsidRDefault="00616C15" w:rsidP="00616C15">
      <w:pPr>
        <w:tabs>
          <w:tab w:val="left" w:pos="426"/>
          <w:tab w:val="left" w:pos="567"/>
          <w:tab w:val="left" w:pos="1134"/>
          <w:tab w:val="left" w:pos="1418"/>
        </w:tabs>
        <w:ind w:firstLine="567"/>
        <w:contextualSpacing/>
        <w:jc w:val="both"/>
        <w:rPr>
          <w:rFonts w:eastAsia="Calibri"/>
          <w:color w:val="000000"/>
          <w:sz w:val="23"/>
          <w:szCs w:val="23"/>
          <w:lang w:eastAsia="en-US"/>
        </w:rPr>
      </w:pPr>
      <w:r w:rsidRPr="00CD4B4A">
        <w:rPr>
          <w:rFonts w:eastAsia="Calibri"/>
          <w:color w:val="000000"/>
          <w:sz w:val="23"/>
          <w:szCs w:val="23"/>
          <w:lang w:eastAsia="en-US"/>
        </w:rPr>
        <w:t>4.1.</w:t>
      </w:r>
      <w:r w:rsidRPr="00CD4B4A">
        <w:rPr>
          <w:rFonts w:eastAsia="Calibri"/>
          <w:bCs/>
          <w:color w:val="000000"/>
          <w:sz w:val="23"/>
          <w:szCs w:val="23"/>
          <w:lang w:eastAsia="en-US"/>
        </w:rPr>
        <w:tab/>
      </w:r>
      <w:r w:rsidRPr="00CD4B4A">
        <w:rPr>
          <w:rFonts w:eastAsia="Calibri"/>
          <w:color w:val="000000"/>
          <w:sz w:val="23"/>
          <w:szCs w:val="23"/>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CD4B4A">
        <w:rPr>
          <w:rFonts w:eastAsia="Calibri"/>
          <w:bCs/>
          <w:color w:val="000000"/>
          <w:sz w:val="23"/>
          <w:szCs w:val="23"/>
          <w:lang w:eastAsia="en-US"/>
        </w:rPr>
        <w:t xml:space="preserve">настоящего </w:t>
      </w:r>
      <w:r w:rsidRPr="00CD4B4A">
        <w:rPr>
          <w:rFonts w:eastAsia="Calibri"/>
          <w:color w:val="000000"/>
          <w:sz w:val="23"/>
          <w:szCs w:val="23"/>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CD4B4A">
        <w:rPr>
          <w:rFonts w:eastAsia="Calibri"/>
          <w:bCs/>
          <w:color w:val="000000"/>
          <w:sz w:val="23"/>
          <w:szCs w:val="23"/>
          <w:lang w:eastAsia="en-US"/>
        </w:rPr>
        <w:t xml:space="preserve">настоящему </w:t>
      </w:r>
      <w:r w:rsidRPr="00CD4B4A">
        <w:rPr>
          <w:rFonts w:eastAsia="Calibri"/>
          <w:color w:val="000000"/>
          <w:sz w:val="23"/>
          <w:szCs w:val="23"/>
          <w:lang w:eastAsia="en-US"/>
        </w:rPr>
        <w:t>Договору. В случае признания</w:t>
      </w:r>
      <w:r w:rsidRPr="00CD4B4A">
        <w:rPr>
          <w:rFonts w:eastAsia="Calibri"/>
          <w:bCs/>
          <w:color w:val="000000"/>
          <w:sz w:val="23"/>
          <w:szCs w:val="23"/>
          <w:lang w:eastAsia="en-US"/>
        </w:rPr>
        <w:t xml:space="preserve"> настоящего</w:t>
      </w:r>
      <w:r w:rsidRPr="00CD4B4A">
        <w:rPr>
          <w:rFonts w:eastAsia="Calibri"/>
          <w:color w:val="000000"/>
          <w:sz w:val="23"/>
          <w:szCs w:val="23"/>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CD4B4A">
        <w:rPr>
          <w:rFonts w:eastAsia="Calibri"/>
          <w:bCs/>
          <w:color w:val="000000"/>
          <w:sz w:val="23"/>
          <w:szCs w:val="23"/>
          <w:lang w:eastAsia="en-US"/>
        </w:rPr>
        <w:t xml:space="preserve">настоящего </w:t>
      </w:r>
      <w:r w:rsidRPr="00CD4B4A">
        <w:rPr>
          <w:rFonts w:eastAsia="Calibri"/>
          <w:color w:val="000000"/>
          <w:sz w:val="23"/>
          <w:szCs w:val="23"/>
          <w:lang w:eastAsia="en-US"/>
        </w:rPr>
        <w:t>Договора.</w:t>
      </w:r>
    </w:p>
    <w:p w:rsidR="00616C15" w:rsidRPr="00CD4B4A" w:rsidRDefault="00616C15" w:rsidP="00616C15">
      <w:pPr>
        <w:tabs>
          <w:tab w:val="left" w:pos="1134"/>
        </w:tabs>
        <w:ind w:firstLine="567"/>
        <w:jc w:val="both"/>
        <w:rPr>
          <w:rFonts w:eastAsia="Calibri"/>
          <w:color w:val="000000"/>
          <w:sz w:val="23"/>
          <w:szCs w:val="23"/>
          <w:lang w:eastAsia="en-US"/>
        </w:rPr>
      </w:pPr>
      <w:r w:rsidRPr="00CD4B4A">
        <w:rPr>
          <w:rFonts w:eastAsia="Calibri"/>
          <w:color w:val="000000"/>
          <w:sz w:val="23"/>
          <w:szCs w:val="23"/>
          <w:lang w:eastAsia="en-US"/>
        </w:rPr>
        <w:t>4.1.1.</w:t>
      </w:r>
      <w:r w:rsidRPr="00CD4B4A">
        <w:rPr>
          <w:rFonts w:eastAsia="Calibri"/>
          <w:color w:val="000000"/>
          <w:sz w:val="23"/>
          <w:szCs w:val="23"/>
          <w:lang w:eastAsia="en-US"/>
        </w:rPr>
        <w:tab/>
        <w:t>Целями настоящих Особых условий являются:</w:t>
      </w:r>
    </w:p>
    <w:p w:rsidR="00616C15" w:rsidRPr="00CD4B4A" w:rsidRDefault="00616C15" w:rsidP="00616C15">
      <w:pPr>
        <w:numPr>
          <w:ilvl w:val="0"/>
          <w:numId w:val="46"/>
        </w:numPr>
        <w:spacing w:after="200" w:line="276" w:lineRule="auto"/>
        <w:ind w:left="851" w:hanging="284"/>
        <w:jc w:val="both"/>
        <w:rPr>
          <w:rFonts w:eastAsia="Calibri"/>
          <w:color w:val="000000"/>
          <w:sz w:val="23"/>
          <w:szCs w:val="23"/>
          <w:lang w:eastAsia="en-US"/>
        </w:rPr>
      </w:pPr>
      <w:r w:rsidRPr="00CD4B4A">
        <w:rPr>
          <w:rFonts w:eastAsia="Calibri"/>
          <w:color w:val="000000"/>
          <w:sz w:val="23"/>
          <w:szCs w:val="23"/>
          <w:lang w:eastAsia="en-US"/>
        </w:rPr>
        <w:t xml:space="preserve">защита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своих прав на принятие к вычету НДС, предъявленного </w:t>
      </w:r>
      <w:r w:rsidRPr="00CD4B4A">
        <w:rPr>
          <w:rFonts w:eastAsia="Calibri"/>
          <w:i/>
          <w:color w:val="000000"/>
          <w:sz w:val="23"/>
          <w:szCs w:val="23"/>
          <w:lang w:eastAsia="en-US"/>
        </w:rPr>
        <w:t xml:space="preserve">(Обществу) (Контрагентом), </w:t>
      </w:r>
      <w:r w:rsidRPr="00CD4B4A">
        <w:rPr>
          <w:rFonts w:eastAsia="Calibri"/>
          <w:color w:val="000000"/>
          <w:sz w:val="23"/>
          <w:szCs w:val="23"/>
          <w:lang w:eastAsia="en-US"/>
        </w:rPr>
        <w:t xml:space="preserve">и на уменьшение налоговой базы и (или) суммы подлежащего уплате налога по операциям с </w:t>
      </w:r>
      <w:r w:rsidRPr="00CD4B4A">
        <w:rPr>
          <w:rFonts w:eastAsia="Calibri"/>
          <w:i/>
          <w:color w:val="000000"/>
          <w:sz w:val="23"/>
          <w:szCs w:val="23"/>
          <w:lang w:eastAsia="en-US"/>
        </w:rPr>
        <w:t xml:space="preserve">(Контрагентом), </w:t>
      </w:r>
      <w:r w:rsidRPr="00CD4B4A">
        <w:rPr>
          <w:rFonts w:eastAsia="Calibri"/>
          <w:color w:val="000000"/>
          <w:sz w:val="23"/>
          <w:szCs w:val="23"/>
          <w:lang w:eastAsia="en-US"/>
        </w:rPr>
        <w:t>и</w:t>
      </w:r>
    </w:p>
    <w:p w:rsidR="00616C15" w:rsidRPr="00CD4B4A" w:rsidRDefault="00616C15" w:rsidP="00616C15">
      <w:pPr>
        <w:numPr>
          <w:ilvl w:val="0"/>
          <w:numId w:val="46"/>
        </w:numPr>
        <w:spacing w:after="200" w:line="276" w:lineRule="auto"/>
        <w:ind w:left="851" w:hanging="284"/>
        <w:jc w:val="both"/>
        <w:rPr>
          <w:rFonts w:eastAsia="Calibri"/>
          <w:color w:val="000000"/>
          <w:sz w:val="23"/>
          <w:szCs w:val="23"/>
          <w:lang w:eastAsia="en-US"/>
        </w:rPr>
      </w:pPr>
      <w:r w:rsidRPr="00CD4B4A">
        <w:rPr>
          <w:rFonts w:eastAsia="Calibri"/>
          <w:color w:val="000000"/>
          <w:sz w:val="23"/>
          <w:szCs w:val="23"/>
          <w:lang w:eastAsia="en-US"/>
        </w:rPr>
        <w:t xml:space="preserve">возложение на </w:t>
      </w:r>
      <w:r w:rsidRPr="00CD4B4A">
        <w:rPr>
          <w:rFonts w:eastAsia="Calibri"/>
          <w:i/>
          <w:color w:val="000000"/>
          <w:sz w:val="23"/>
          <w:szCs w:val="23"/>
          <w:lang w:eastAsia="en-US"/>
        </w:rPr>
        <w:t xml:space="preserve">(Контрагента) </w:t>
      </w:r>
      <w:r w:rsidRPr="00CD4B4A">
        <w:rPr>
          <w:rFonts w:eastAsia="Calibri"/>
          <w:color w:val="000000"/>
          <w:sz w:val="23"/>
          <w:szCs w:val="23"/>
          <w:lang w:eastAsia="en-US"/>
        </w:rPr>
        <w:t>обязанности по возмещению</w:t>
      </w:r>
      <w:r w:rsidRPr="00CD4B4A">
        <w:rPr>
          <w:rFonts w:eastAsia="Calibri"/>
          <w:i/>
          <w:color w:val="000000"/>
          <w:sz w:val="23"/>
          <w:szCs w:val="23"/>
          <w:lang w:eastAsia="en-US"/>
        </w:rPr>
        <w:t xml:space="preserve"> (Обществу)</w:t>
      </w:r>
      <w:r w:rsidRPr="00CD4B4A">
        <w:rPr>
          <w:rFonts w:eastAsia="Calibri"/>
          <w:color w:val="000000"/>
          <w:sz w:val="23"/>
          <w:szCs w:val="23"/>
          <w:lang w:eastAsia="en-US"/>
        </w:rPr>
        <w:t xml:space="preserve"> всех имущественных потерь и (или) убытков, которые возникнут у </w:t>
      </w:r>
      <w:r w:rsidRPr="00CD4B4A">
        <w:rPr>
          <w:rFonts w:eastAsia="Calibri"/>
          <w:i/>
          <w:color w:val="000000"/>
          <w:sz w:val="23"/>
          <w:szCs w:val="23"/>
          <w:lang w:eastAsia="en-US"/>
        </w:rPr>
        <w:t>(Общества)</w:t>
      </w:r>
      <w:r w:rsidRPr="00CD4B4A">
        <w:rPr>
          <w:rFonts w:eastAsia="Calibri"/>
          <w:color w:val="000000"/>
          <w:sz w:val="23"/>
          <w:szCs w:val="23"/>
          <w:lang w:eastAsia="en-US"/>
        </w:rPr>
        <w:t xml:space="preserve"> в случаях:</w:t>
      </w:r>
    </w:p>
    <w:p w:rsidR="00616C15" w:rsidRPr="00CD4B4A" w:rsidRDefault="00616C15" w:rsidP="00616C15">
      <w:pPr>
        <w:numPr>
          <w:ilvl w:val="0"/>
          <w:numId w:val="47"/>
        </w:numPr>
        <w:spacing w:after="200" w:line="276" w:lineRule="auto"/>
        <w:ind w:left="1276"/>
        <w:jc w:val="both"/>
        <w:rPr>
          <w:rFonts w:eastAsia="Calibri"/>
          <w:color w:val="000000"/>
          <w:sz w:val="23"/>
          <w:szCs w:val="23"/>
          <w:lang w:eastAsia="en-US"/>
        </w:rPr>
      </w:pPr>
      <w:r w:rsidRPr="00CD4B4A">
        <w:rPr>
          <w:rFonts w:eastAsia="Calibri"/>
          <w:color w:val="000000"/>
          <w:sz w:val="23"/>
          <w:szCs w:val="23"/>
          <w:lang w:eastAsia="en-US"/>
        </w:rPr>
        <w:t xml:space="preserve">принятия акта органа государственной власти, упомянутого в п. 2.1 Особых условий, и (или) </w:t>
      </w:r>
    </w:p>
    <w:p w:rsidR="00616C15" w:rsidRPr="00CD4B4A" w:rsidRDefault="00616C15" w:rsidP="00616C15">
      <w:pPr>
        <w:numPr>
          <w:ilvl w:val="0"/>
          <w:numId w:val="47"/>
        </w:numPr>
        <w:spacing w:after="200" w:line="276" w:lineRule="auto"/>
        <w:ind w:left="1276"/>
        <w:jc w:val="both"/>
        <w:rPr>
          <w:rFonts w:eastAsia="Calibri"/>
          <w:color w:val="000000"/>
          <w:sz w:val="23"/>
          <w:szCs w:val="23"/>
          <w:lang w:eastAsia="en-US"/>
        </w:rPr>
      </w:pPr>
      <w:r w:rsidRPr="00CD4B4A">
        <w:rPr>
          <w:rFonts w:eastAsia="Calibri"/>
          <w:color w:val="000000"/>
          <w:sz w:val="23"/>
          <w:szCs w:val="23"/>
          <w:lang w:eastAsia="en-US"/>
        </w:rPr>
        <w:t xml:space="preserve">получения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от налогового органа информации о наличии (о неурегулировании) несформированного источника в отношении вычетов НДС, принятых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от </w:t>
      </w:r>
      <w:r w:rsidRPr="00CD4B4A">
        <w:rPr>
          <w:rFonts w:eastAsia="Calibri"/>
          <w:i/>
          <w:color w:val="000000"/>
          <w:sz w:val="23"/>
          <w:szCs w:val="23"/>
          <w:lang w:eastAsia="en-US"/>
        </w:rPr>
        <w:t>(Контрагента)</w:t>
      </w:r>
      <w:r w:rsidRPr="00CD4B4A">
        <w:rPr>
          <w:rFonts w:eastAsia="Calibri"/>
          <w:color w:val="000000"/>
          <w:sz w:val="23"/>
          <w:szCs w:val="23"/>
          <w:lang w:eastAsia="en-US"/>
        </w:rPr>
        <w:t xml:space="preserve"> и отраженных </w:t>
      </w:r>
      <w:r w:rsidRPr="00CD4B4A">
        <w:rPr>
          <w:rFonts w:eastAsia="Calibri"/>
          <w:i/>
          <w:color w:val="000000"/>
          <w:sz w:val="23"/>
          <w:szCs w:val="23"/>
          <w:lang w:eastAsia="en-US"/>
        </w:rPr>
        <w:t>(Обществом)</w:t>
      </w:r>
      <w:r w:rsidRPr="00CD4B4A">
        <w:rPr>
          <w:rFonts w:eastAsia="Calibri"/>
          <w:color w:val="000000"/>
          <w:sz w:val="23"/>
          <w:szCs w:val="23"/>
          <w:lang w:eastAsia="en-US"/>
        </w:rPr>
        <w:t xml:space="preserve"> в декларации по НДС. </w:t>
      </w:r>
    </w:p>
    <w:p w:rsidR="00616C15" w:rsidRPr="00CD4B4A" w:rsidRDefault="00616C15" w:rsidP="00616C15">
      <w:pPr>
        <w:tabs>
          <w:tab w:val="left" w:pos="1134"/>
        </w:tabs>
        <w:ind w:firstLine="567"/>
        <w:jc w:val="both"/>
        <w:rPr>
          <w:rFonts w:eastAsia="Calibri"/>
          <w:color w:val="000000"/>
          <w:sz w:val="23"/>
          <w:szCs w:val="23"/>
          <w:lang w:eastAsia="en-US"/>
        </w:rPr>
      </w:pPr>
      <w:r w:rsidRPr="00CD4B4A">
        <w:rPr>
          <w:color w:val="000000"/>
          <w:sz w:val="23"/>
          <w:szCs w:val="23"/>
        </w:rPr>
        <w:t>4.1.2.</w:t>
      </w:r>
      <w:r w:rsidRPr="00CD4B4A">
        <w:rPr>
          <w:color w:val="000000"/>
          <w:sz w:val="23"/>
          <w:szCs w:val="23"/>
        </w:rPr>
        <w:tab/>
      </w:r>
      <w:r w:rsidRPr="00CD4B4A">
        <w:rPr>
          <w:rFonts w:eastAsia="Calibri"/>
          <w:color w:val="000000"/>
          <w:sz w:val="23"/>
          <w:szCs w:val="23"/>
          <w:lang w:eastAsia="en-US"/>
        </w:rPr>
        <w:t>Особые условия должны толковаться в соответствии с общим намерением Сторон (в соответствии с целями Особых условий).</w:t>
      </w:r>
    </w:p>
    <w:p w:rsidR="00616C15" w:rsidRPr="00CD4B4A" w:rsidRDefault="00616C15" w:rsidP="00616C15">
      <w:pPr>
        <w:ind w:firstLine="567"/>
        <w:jc w:val="both"/>
        <w:rPr>
          <w:rFonts w:eastAsia="Calibri"/>
          <w:color w:val="000000"/>
          <w:sz w:val="23"/>
          <w:szCs w:val="23"/>
          <w:lang w:eastAsia="en-US"/>
        </w:rPr>
      </w:pPr>
      <w:r w:rsidRPr="00CD4B4A">
        <w:rPr>
          <w:color w:val="000000"/>
          <w:sz w:val="23"/>
          <w:szCs w:val="23"/>
        </w:rPr>
        <w:t>Т</w:t>
      </w:r>
      <w:r w:rsidRPr="00CD4B4A">
        <w:rPr>
          <w:rFonts w:eastAsia="Calibri"/>
          <w:color w:val="000000"/>
          <w:sz w:val="23"/>
          <w:szCs w:val="23"/>
          <w:lang w:eastAsia="en-US"/>
        </w:rPr>
        <w:t xml:space="preserve">олкование Сторонами </w:t>
      </w:r>
      <w:r w:rsidRPr="00CD4B4A">
        <w:rPr>
          <w:color w:val="000000"/>
          <w:sz w:val="23"/>
          <w:szCs w:val="23"/>
        </w:rPr>
        <w:t xml:space="preserve">Особых условий </w:t>
      </w:r>
      <w:r w:rsidRPr="00CD4B4A">
        <w:rPr>
          <w:rFonts w:eastAsia="Calibri"/>
          <w:color w:val="000000"/>
          <w:sz w:val="23"/>
          <w:szCs w:val="23"/>
          <w:lang w:eastAsia="en-US"/>
        </w:rPr>
        <w:t xml:space="preserve">не должно приводить к такому пониманию этих </w:t>
      </w:r>
      <w:r w:rsidRPr="00CD4B4A">
        <w:rPr>
          <w:color w:val="000000"/>
          <w:sz w:val="23"/>
          <w:szCs w:val="23"/>
        </w:rPr>
        <w:t>условий</w:t>
      </w:r>
      <w:r w:rsidRPr="00CD4B4A">
        <w:rPr>
          <w:rFonts w:eastAsia="Calibri"/>
          <w:color w:val="000000"/>
          <w:sz w:val="23"/>
          <w:szCs w:val="23"/>
          <w:lang w:eastAsia="en-US"/>
        </w:rPr>
        <w:t xml:space="preserve">, которое Стороны не имели и не могли иметь в виду, учитывая обозначенные в п. 4.1.1 Особых условий цели. </w:t>
      </w:r>
    </w:p>
    <w:p w:rsidR="00616C15" w:rsidRPr="00CD4B4A" w:rsidRDefault="00616C15" w:rsidP="00616C15">
      <w:pPr>
        <w:ind w:firstLine="567"/>
        <w:jc w:val="both"/>
        <w:rPr>
          <w:rFonts w:eastAsia="Calibri"/>
          <w:color w:val="000000"/>
          <w:sz w:val="23"/>
          <w:szCs w:val="23"/>
          <w:lang w:eastAsia="en-US"/>
        </w:rPr>
      </w:pPr>
      <w:r w:rsidRPr="00CD4B4A">
        <w:rPr>
          <w:rFonts w:eastAsia="Calibri"/>
          <w:color w:val="000000"/>
          <w:sz w:val="23"/>
          <w:szCs w:val="23"/>
          <w:lang w:eastAsia="en-US"/>
        </w:rPr>
        <w:lastRenderedPageBreak/>
        <w:t xml:space="preserve">Положения </w:t>
      </w:r>
      <w:r w:rsidRPr="00CD4B4A">
        <w:rPr>
          <w:color w:val="000000"/>
          <w:sz w:val="23"/>
          <w:szCs w:val="23"/>
        </w:rPr>
        <w:t xml:space="preserve">Особых условий подлежат </w:t>
      </w:r>
      <w:r w:rsidRPr="00CD4B4A">
        <w:rPr>
          <w:rFonts w:eastAsia="Calibri"/>
          <w:color w:val="000000"/>
          <w:sz w:val="23"/>
          <w:szCs w:val="23"/>
          <w:lang w:eastAsia="en-US"/>
        </w:rPr>
        <w:t xml:space="preserve">толкованию таким образом, чтобы не позволить </w:t>
      </w:r>
      <w:r w:rsidRPr="00CD4B4A">
        <w:rPr>
          <w:rFonts w:eastAsia="Calibri"/>
          <w:i/>
          <w:color w:val="000000"/>
          <w:sz w:val="23"/>
          <w:szCs w:val="23"/>
          <w:lang w:eastAsia="en-US"/>
        </w:rPr>
        <w:t>(Контрагенту)</w:t>
      </w:r>
      <w:r w:rsidRPr="00CD4B4A">
        <w:rPr>
          <w:rFonts w:eastAsia="Calibri"/>
          <w:color w:val="000000"/>
          <w:sz w:val="23"/>
          <w:szCs w:val="23"/>
          <w:lang w:eastAsia="en-US"/>
        </w:rPr>
        <w:t xml:space="preserve"> извлекать преимущество из поведения, которое может повлечь нарушение целей, указанных </w:t>
      </w:r>
      <w:r w:rsidRPr="00CD4B4A">
        <w:rPr>
          <w:color w:val="000000"/>
          <w:sz w:val="23"/>
          <w:szCs w:val="23"/>
        </w:rPr>
        <w:t>в п. 4.1.1 Особых условий</w:t>
      </w:r>
      <w:r w:rsidRPr="00CD4B4A">
        <w:rPr>
          <w:rFonts w:eastAsia="Calibri"/>
          <w:color w:val="000000"/>
          <w:sz w:val="23"/>
          <w:szCs w:val="23"/>
          <w:lang w:eastAsia="en-US"/>
        </w:rPr>
        <w:t>.</w:t>
      </w:r>
    </w:p>
    <w:p w:rsidR="00616C15" w:rsidRPr="00CD4B4A" w:rsidRDefault="00616C15" w:rsidP="00616C15">
      <w:pPr>
        <w:tabs>
          <w:tab w:val="left" w:pos="567"/>
          <w:tab w:val="left" w:pos="993"/>
          <w:tab w:val="left" w:pos="1418"/>
        </w:tabs>
        <w:ind w:firstLine="567"/>
        <w:jc w:val="both"/>
        <w:rPr>
          <w:color w:val="000000"/>
          <w:sz w:val="23"/>
          <w:szCs w:val="23"/>
        </w:rPr>
      </w:pPr>
      <w:r w:rsidRPr="00CD4B4A">
        <w:rPr>
          <w:color w:val="000000"/>
          <w:sz w:val="23"/>
          <w:szCs w:val="23"/>
        </w:rPr>
        <w:t>4.2. В дополнение к обязательствам, предусмотренным в настоящем Договоре:</w:t>
      </w:r>
    </w:p>
    <w:p w:rsidR="00616C15" w:rsidRPr="00CD4B4A" w:rsidRDefault="00616C15" w:rsidP="00616C15">
      <w:pPr>
        <w:tabs>
          <w:tab w:val="left" w:pos="567"/>
          <w:tab w:val="left" w:pos="993"/>
          <w:tab w:val="left" w:pos="1418"/>
        </w:tabs>
        <w:ind w:firstLine="567"/>
        <w:contextualSpacing/>
        <w:jc w:val="both"/>
        <w:rPr>
          <w:color w:val="000000"/>
          <w:sz w:val="23"/>
          <w:szCs w:val="23"/>
        </w:rPr>
      </w:pPr>
      <w:r w:rsidRPr="00CD4B4A">
        <w:rPr>
          <w:color w:val="000000"/>
          <w:sz w:val="23"/>
          <w:szCs w:val="23"/>
        </w:rPr>
        <w:t>4.2.1. Сторона обязуются</w:t>
      </w:r>
      <w:r w:rsidRPr="00CD4B4A" w:rsidDel="00D445A6">
        <w:rPr>
          <w:color w:val="000000"/>
          <w:sz w:val="23"/>
          <w:szCs w:val="23"/>
        </w:rPr>
        <w:t xml:space="preserve"> </w:t>
      </w:r>
      <w:r w:rsidRPr="00CD4B4A">
        <w:rPr>
          <w:color w:val="000000"/>
          <w:sz w:val="23"/>
          <w:szCs w:val="23"/>
        </w:rPr>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616C15" w:rsidRPr="00CD4B4A" w:rsidRDefault="00616C15" w:rsidP="00616C15">
      <w:pPr>
        <w:tabs>
          <w:tab w:val="left" w:pos="567"/>
          <w:tab w:val="left" w:pos="993"/>
          <w:tab w:val="left" w:pos="1418"/>
        </w:tabs>
        <w:ind w:firstLine="567"/>
        <w:contextualSpacing/>
        <w:jc w:val="both"/>
        <w:rPr>
          <w:color w:val="000000"/>
          <w:sz w:val="23"/>
          <w:szCs w:val="23"/>
        </w:rPr>
      </w:pPr>
      <w:r w:rsidRPr="00CD4B4A">
        <w:rPr>
          <w:color w:val="000000"/>
          <w:sz w:val="23"/>
          <w:szCs w:val="23"/>
        </w:rPr>
        <w:t>4.2.2. (</w:t>
      </w:r>
      <w:r w:rsidRPr="00CD4B4A">
        <w:rPr>
          <w:i/>
          <w:color w:val="000000"/>
          <w:sz w:val="23"/>
          <w:szCs w:val="23"/>
        </w:rPr>
        <w:t>Контрагент</w:t>
      </w:r>
      <w:r w:rsidRPr="00CD4B4A">
        <w:rPr>
          <w:color w:val="000000"/>
          <w:sz w:val="23"/>
          <w:szCs w:val="23"/>
        </w:rPr>
        <w:t xml:space="preserve">) обязуется представить </w:t>
      </w:r>
      <w:r w:rsidRPr="00CD4B4A">
        <w:rPr>
          <w:i/>
          <w:color w:val="000000"/>
          <w:sz w:val="23"/>
          <w:szCs w:val="23"/>
        </w:rPr>
        <w:t>(Обществу)</w:t>
      </w:r>
      <w:r w:rsidRPr="00CD4B4A">
        <w:rPr>
          <w:color w:val="000000"/>
          <w:sz w:val="23"/>
          <w:szCs w:val="23"/>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CD4B4A">
        <w:rPr>
          <w:rFonts w:eastAsia="Calibri"/>
          <w:color w:val="000000"/>
          <w:sz w:val="23"/>
          <w:szCs w:val="23"/>
          <w:lang w:eastAsia="fr-FR"/>
        </w:rPr>
        <w:t xml:space="preserve">(десяти) </w:t>
      </w:r>
      <w:r w:rsidRPr="00CD4B4A">
        <w:rPr>
          <w:color w:val="000000"/>
          <w:sz w:val="23"/>
          <w:szCs w:val="23"/>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616C15" w:rsidRPr="00CD4B4A" w:rsidRDefault="00616C15" w:rsidP="00616C15">
      <w:pPr>
        <w:tabs>
          <w:tab w:val="left" w:pos="567"/>
          <w:tab w:val="left" w:pos="1418"/>
        </w:tabs>
        <w:autoSpaceDE w:val="0"/>
        <w:ind w:firstLine="567"/>
        <w:jc w:val="both"/>
        <w:rPr>
          <w:rFonts w:eastAsia="Calibri"/>
          <w:color w:val="000000"/>
          <w:sz w:val="23"/>
          <w:szCs w:val="23"/>
          <w:lang w:eastAsia="fr-FR"/>
        </w:rPr>
      </w:pPr>
      <w:r w:rsidRPr="00CD4B4A">
        <w:rPr>
          <w:color w:val="000000"/>
          <w:sz w:val="23"/>
          <w:szCs w:val="23"/>
        </w:rPr>
        <w:t>4.2.3.</w:t>
      </w:r>
      <w:r w:rsidRPr="00CD4B4A">
        <w:rPr>
          <w:sz w:val="23"/>
          <w:szCs w:val="23"/>
        </w:rPr>
        <w:t> </w:t>
      </w:r>
      <w:r w:rsidRPr="00CD4B4A">
        <w:rPr>
          <w:rFonts w:eastAsia="Calibri"/>
          <w:color w:val="000000"/>
          <w:sz w:val="23"/>
          <w:szCs w:val="23"/>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CD4B4A">
        <w:rPr>
          <w:rFonts w:eastAsia="Calibri"/>
          <w:i/>
          <w:color w:val="000000"/>
          <w:sz w:val="23"/>
          <w:szCs w:val="23"/>
          <w:lang w:eastAsia="fr-FR"/>
        </w:rPr>
        <w:t>(Обществом)</w:t>
      </w:r>
      <w:r w:rsidRPr="00CD4B4A">
        <w:rPr>
          <w:rFonts w:eastAsia="Calibri"/>
          <w:color w:val="000000"/>
          <w:sz w:val="23"/>
          <w:szCs w:val="23"/>
          <w:lang w:eastAsia="fr-FR"/>
        </w:rPr>
        <w:t xml:space="preserve"> денежных средств с расчетных счетов (</w:t>
      </w:r>
      <w:r w:rsidRPr="00CD4B4A">
        <w:rPr>
          <w:rFonts w:eastAsia="Calibri"/>
          <w:i/>
          <w:color w:val="000000"/>
          <w:sz w:val="23"/>
          <w:szCs w:val="23"/>
        </w:rPr>
        <w:t>Контрагента</w:t>
      </w:r>
      <w:r w:rsidRPr="00CD4B4A">
        <w:rPr>
          <w:rFonts w:eastAsia="Calibri"/>
          <w:i/>
          <w:color w:val="000000"/>
          <w:sz w:val="23"/>
          <w:szCs w:val="23"/>
          <w:lang w:eastAsia="fr-FR"/>
        </w:rPr>
        <w:t>)</w:t>
      </w:r>
      <w:r w:rsidRPr="00CD4B4A">
        <w:rPr>
          <w:rFonts w:eastAsia="Calibri"/>
          <w:color w:val="000000"/>
          <w:sz w:val="23"/>
          <w:szCs w:val="23"/>
          <w:lang w:eastAsia="fr-FR"/>
        </w:rPr>
        <w:t xml:space="preserve">, открытых в российских банках. </w:t>
      </w:r>
    </w:p>
    <w:p w:rsidR="00616C15" w:rsidRPr="00CD4B4A" w:rsidRDefault="00616C15" w:rsidP="00616C15">
      <w:pPr>
        <w:tabs>
          <w:tab w:val="left" w:pos="567"/>
          <w:tab w:val="left" w:pos="1418"/>
        </w:tabs>
        <w:ind w:firstLine="567"/>
        <w:contextualSpacing/>
        <w:jc w:val="both"/>
        <w:rPr>
          <w:rFonts w:eastAsia="Calibri"/>
          <w:color w:val="000000"/>
          <w:sz w:val="23"/>
          <w:szCs w:val="23"/>
          <w:lang w:eastAsia="fr-FR"/>
        </w:rPr>
      </w:pPr>
      <w:r w:rsidRPr="00CD4B4A">
        <w:rPr>
          <w:rFonts w:eastAsia="Calibri"/>
          <w:color w:val="000000"/>
          <w:sz w:val="23"/>
          <w:szCs w:val="23"/>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616C15" w:rsidRPr="00CD4B4A" w:rsidRDefault="00616C15" w:rsidP="00616C15">
      <w:pPr>
        <w:tabs>
          <w:tab w:val="left" w:pos="567"/>
          <w:tab w:val="left" w:pos="1418"/>
        </w:tabs>
        <w:spacing w:before="240"/>
        <w:ind w:firstLine="567"/>
        <w:contextualSpacing/>
        <w:jc w:val="both"/>
        <w:rPr>
          <w:color w:val="000000"/>
          <w:sz w:val="23"/>
          <w:szCs w:val="23"/>
          <w:lang w:eastAsia="fr-FR"/>
        </w:rPr>
      </w:pPr>
      <w:r w:rsidRPr="00CD4B4A">
        <w:rPr>
          <w:rFonts w:eastAsia="Calibri"/>
          <w:color w:val="000000"/>
          <w:sz w:val="23"/>
          <w:szCs w:val="23"/>
          <w:lang w:eastAsia="fr-FR"/>
        </w:rPr>
        <w:t xml:space="preserve">4.2.4. При получении </w:t>
      </w:r>
      <w:r w:rsidRPr="00CD4B4A">
        <w:rPr>
          <w:rFonts w:eastAsia="Calibri"/>
          <w:i/>
          <w:color w:val="000000"/>
          <w:sz w:val="23"/>
          <w:szCs w:val="23"/>
          <w:lang w:eastAsia="fr-FR"/>
        </w:rPr>
        <w:t>(Обществом)</w:t>
      </w:r>
      <w:r w:rsidRPr="00CD4B4A">
        <w:rPr>
          <w:rFonts w:eastAsia="Calibri"/>
          <w:color w:val="000000"/>
          <w:sz w:val="23"/>
          <w:szCs w:val="23"/>
          <w:lang w:eastAsia="fr-FR"/>
        </w:rPr>
        <w:t xml:space="preserve"> </w:t>
      </w:r>
      <w:r w:rsidRPr="00CD4B4A">
        <w:rPr>
          <w:sz w:val="23"/>
          <w:szCs w:val="23"/>
        </w:rPr>
        <w:t xml:space="preserve">сведений о наличии (о наличии признаков) </w:t>
      </w:r>
      <w:r w:rsidRPr="00CD4B4A">
        <w:rPr>
          <w:color w:val="000000"/>
          <w:sz w:val="23"/>
          <w:szCs w:val="23"/>
        </w:rPr>
        <w:t xml:space="preserve">Несформированного источника вычета НДС по операциям с участием </w:t>
      </w:r>
      <w:r w:rsidRPr="00CD4B4A">
        <w:rPr>
          <w:i/>
          <w:color w:val="000000"/>
          <w:sz w:val="23"/>
          <w:szCs w:val="23"/>
        </w:rPr>
        <w:t>(Контрагента)</w:t>
      </w:r>
      <w:r w:rsidRPr="00CD4B4A">
        <w:rPr>
          <w:color w:val="000000"/>
          <w:sz w:val="23"/>
          <w:szCs w:val="23"/>
        </w:rPr>
        <w:t xml:space="preserve">, в том числе, но не ограничиваясь, в </w:t>
      </w:r>
      <w:r w:rsidRPr="00CD4B4A">
        <w:rPr>
          <w:color w:val="000000"/>
          <w:sz w:val="23"/>
          <w:szCs w:val="23"/>
          <w:lang w:eastAsia="fr-FR"/>
        </w:rPr>
        <w:t>случаях:</w:t>
      </w:r>
    </w:p>
    <w:p w:rsidR="00616C15" w:rsidRPr="00CD4B4A" w:rsidRDefault="00616C15" w:rsidP="00616C15">
      <w:pPr>
        <w:spacing w:before="240"/>
        <w:ind w:left="709" w:hanging="143"/>
        <w:contextualSpacing/>
        <w:jc w:val="both"/>
        <w:rPr>
          <w:color w:val="000000"/>
          <w:sz w:val="23"/>
          <w:szCs w:val="23"/>
        </w:rPr>
      </w:pPr>
      <w:r w:rsidRPr="00CD4B4A">
        <w:rPr>
          <w:color w:val="000000"/>
          <w:sz w:val="23"/>
          <w:szCs w:val="23"/>
          <w:lang w:val="en-US"/>
        </w:rPr>
        <w:t>a</w:t>
      </w:r>
      <w:r w:rsidRPr="00CD4B4A">
        <w:rPr>
          <w:color w:val="000000"/>
          <w:sz w:val="23"/>
          <w:szCs w:val="23"/>
        </w:rPr>
        <w:t>) </w:t>
      </w:r>
      <w:r w:rsidRPr="00CD4B4A">
        <w:rPr>
          <w:color w:val="000000"/>
          <w:sz w:val="23"/>
          <w:szCs w:val="23"/>
          <w:lang w:eastAsia="fr-FR"/>
        </w:rPr>
        <w:t>принятия акта</w:t>
      </w:r>
      <w:r w:rsidRPr="00CD4B4A">
        <w:rPr>
          <w:color w:val="000000"/>
          <w:sz w:val="23"/>
          <w:szCs w:val="23"/>
        </w:rPr>
        <w:t xml:space="preserve"> органа государственной власти, указанного в п. 2.1 Особых условий, или </w:t>
      </w:r>
    </w:p>
    <w:p w:rsidR="00616C15" w:rsidRPr="00CD4B4A" w:rsidRDefault="00616C15" w:rsidP="00616C15">
      <w:pPr>
        <w:spacing w:before="240"/>
        <w:ind w:left="709" w:hanging="143"/>
        <w:contextualSpacing/>
        <w:jc w:val="both"/>
        <w:rPr>
          <w:color w:val="000000"/>
          <w:sz w:val="23"/>
          <w:szCs w:val="23"/>
        </w:rPr>
      </w:pPr>
      <w:r w:rsidRPr="00CD4B4A">
        <w:rPr>
          <w:color w:val="000000"/>
          <w:sz w:val="23"/>
          <w:szCs w:val="23"/>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616C15" w:rsidRPr="00CD4B4A" w:rsidRDefault="00616C15" w:rsidP="00616C15">
      <w:pPr>
        <w:tabs>
          <w:tab w:val="left" w:pos="567"/>
          <w:tab w:val="left" w:pos="1418"/>
        </w:tabs>
        <w:spacing w:before="240"/>
        <w:contextualSpacing/>
        <w:jc w:val="both"/>
        <w:rPr>
          <w:rFonts w:eastAsia="Calibri"/>
          <w:color w:val="000000"/>
          <w:sz w:val="23"/>
          <w:szCs w:val="23"/>
          <w:lang w:eastAsia="fr-FR"/>
        </w:rPr>
      </w:pPr>
      <w:r w:rsidRPr="00CD4B4A">
        <w:rPr>
          <w:color w:val="000000"/>
          <w:sz w:val="23"/>
          <w:szCs w:val="23"/>
        </w:rPr>
        <w:t xml:space="preserve">Общество вправе запрашивать у </w:t>
      </w:r>
      <w:r w:rsidRPr="00CD4B4A">
        <w:rPr>
          <w:rFonts w:eastAsia="Calibri"/>
          <w:i/>
          <w:color w:val="000000"/>
          <w:sz w:val="23"/>
          <w:szCs w:val="23"/>
          <w:lang w:eastAsia="fr-FR"/>
        </w:rPr>
        <w:t xml:space="preserve">(Контрагента), </w:t>
      </w:r>
      <w:r w:rsidRPr="00CD4B4A">
        <w:rPr>
          <w:rFonts w:eastAsia="Calibri"/>
          <w:color w:val="000000"/>
          <w:sz w:val="23"/>
          <w:szCs w:val="23"/>
          <w:lang w:eastAsia="fr-FR"/>
        </w:rPr>
        <w:t xml:space="preserve">а </w:t>
      </w:r>
      <w:r w:rsidRPr="00CD4B4A">
        <w:rPr>
          <w:rFonts w:eastAsia="Calibri"/>
          <w:i/>
          <w:color w:val="000000"/>
          <w:sz w:val="23"/>
          <w:szCs w:val="23"/>
          <w:lang w:eastAsia="fr-FR"/>
        </w:rPr>
        <w:t xml:space="preserve">(Контрагент) </w:t>
      </w:r>
      <w:r w:rsidRPr="00CD4B4A">
        <w:rPr>
          <w:rFonts w:eastAsia="Calibri"/>
          <w:color w:val="000000"/>
          <w:sz w:val="23"/>
          <w:szCs w:val="23"/>
          <w:lang w:eastAsia="fr-FR"/>
        </w:rPr>
        <w:t xml:space="preserve">обязуется представлять </w:t>
      </w:r>
      <w:r w:rsidRPr="00CD4B4A">
        <w:rPr>
          <w:rFonts w:eastAsia="Calibri"/>
          <w:i/>
          <w:color w:val="000000"/>
          <w:sz w:val="23"/>
          <w:szCs w:val="23"/>
          <w:lang w:eastAsia="fr-FR"/>
        </w:rPr>
        <w:t>(Обществу)</w:t>
      </w:r>
      <w:r w:rsidRPr="00CD4B4A">
        <w:rPr>
          <w:rFonts w:eastAsia="Calibri"/>
          <w:color w:val="000000"/>
          <w:sz w:val="23"/>
          <w:szCs w:val="23"/>
          <w:lang w:eastAsia="fr-FR"/>
        </w:rPr>
        <w:t xml:space="preserve"> документы, указанные в приложении № 2 к Приложению № </w:t>
      </w:r>
      <w:r>
        <w:rPr>
          <w:rFonts w:eastAsia="Calibri"/>
          <w:color w:val="000000"/>
          <w:sz w:val="23"/>
          <w:szCs w:val="23"/>
          <w:lang w:eastAsia="fr-FR"/>
        </w:rPr>
        <w:t>2</w:t>
      </w:r>
      <w:r w:rsidRPr="00CD4B4A">
        <w:rPr>
          <w:rFonts w:eastAsia="Calibri"/>
          <w:color w:val="000000"/>
          <w:sz w:val="23"/>
          <w:szCs w:val="23"/>
          <w:lang w:eastAsia="fr-FR"/>
        </w:rPr>
        <w:t xml:space="preserve"> к настоящему Договору, в сроки, форме, виде, формате и объеме согласно указанному в приложении №2 к Приложению № </w:t>
      </w:r>
      <w:r>
        <w:rPr>
          <w:rFonts w:eastAsia="Calibri"/>
          <w:color w:val="000000"/>
          <w:sz w:val="23"/>
          <w:szCs w:val="23"/>
          <w:lang w:eastAsia="fr-FR"/>
        </w:rPr>
        <w:t>2</w:t>
      </w:r>
      <w:r w:rsidRPr="00CD4B4A">
        <w:rPr>
          <w:rFonts w:eastAsia="Calibri"/>
          <w:color w:val="000000"/>
          <w:sz w:val="23"/>
          <w:szCs w:val="23"/>
          <w:lang w:eastAsia="fr-FR"/>
        </w:rPr>
        <w:t xml:space="preserve"> к настоящему Договору. </w:t>
      </w:r>
    </w:p>
    <w:p w:rsidR="00616C15" w:rsidRPr="00CD4B4A" w:rsidRDefault="00616C15" w:rsidP="00616C15">
      <w:pPr>
        <w:tabs>
          <w:tab w:val="left" w:pos="567"/>
          <w:tab w:val="left" w:pos="993"/>
          <w:tab w:val="left" w:pos="1418"/>
        </w:tabs>
        <w:ind w:firstLine="567"/>
        <w:jc w:val="both"/>
        <w:rPr>
          <w:color w:val="000000"/>
          <w:sz w:val="23"/>
          <w:szCs w:val="23"/>
          <w:lang w:eastAsia="fr-FR"/>
        </w:rPr>
      </w:pPr>
      <w:r w:rsidRPr="00CD4B4A">
        <w:rPr>
          <w:color w:val="000000"/>
          <w:sz w:val="23"/>
          <w:szCs w:val="23"/>
          <w:lang w:eastAsia="fr-FR"/>
        </w:rPr>
        <w:t xml:space="preserve">4.3. Нарушение </w:t>
      </w:r>
      <w:r w:rsidRPr="00CD4B4A">
        <w:rPr>
          <w:color w:val="000000"/>
          <w:sz w:val="23"/>
          <w:szCs w:val="23"/>
        </w:rPr>
        <w:t>(</w:t>
      </w:r>
      <w:r w:rsidRPr="00CD4B4A">
        <w:rPr>
          <w:i/>
          <w:color w:val="000000"/>
          <w:sz w:val="23"/>
          <w:szCs w:val="23"/>
        </w:rPr>
        <w:t>Контрагентом</w:t>
      </w:r>
      <w:r w:rsidRPr="00CD4B4A">
        <w:rPr>
          <w:color w:val="000000"/>
          <w:sz w:val="23"/>
          <w:szCs w:val="23"/>
        </w:rPr>
        <w:t xml:space="preserve">) </w:t>
      </w:r>
      <w:r w:rsidRPr="00CD4B4A">
        <w:rPr>
          <w:color w:val="000000"/>
          <w:sz w:val="23"/>
          <w:szCs w:val="23"/>
          <w:lang w:eastAsia="fr-FR"/>
        </w:rPr>
        <w:t xml:space="preserve">заверений, неисполнение гарантий, в том числе, но не ограничиваясь </w:t>
      </w:r>
      <w:r w:rsidRPr="00CD4B4A">
        <w:rPr>
          <w:color w:val="000000"/>
          <w:sz w:val="23"/>
          <w:szCs w:val="23"/>
        </w:rPr>
        <w:t xml:space="preserve">непредставление, изменение или отзыв </w:t>
      </w:r>
      <w:r w:rsidRPr="00CD4B4A">
        <w:rPr>
          <w:i/>
          <w:color w:val="000000"/>
          <w:sz w:val="23"/>
          <w:szCs w:val="23"/>
        </w:rPr>
        <w:t>(Контрагентом)</w:t>
      </w:r>
      <w:r w:rsidRPr="00CD4B4A">
        <w:rPr>
          <w:color w:val="000000"/>
          <w:sz w:val="23"/>
          <w:szCs w:val="23"/>
        </w:rPr>
        <w:t xml:space="preserve"> Согласия налогоплательщика</w:t>
      </w:r>
      <w:r w:rsidRPr="00CD4B4A">
        <w:rPr>
          <w:color w:val="000000"/>
          <w:sz w:val="23"/>
          <w:szCs w:val="23"/>
          <w:lang w:eastAsia="fr-FR"/>
        </w:rPr>
        <w:t>,</w:t>
      </w:r>
      <w:r w:rsidRPr="00CD4B4A">
        <w:rPr>
          <w:color w:val="000000"/>
          <w:sz w:val="23"/>
          <w:szCs w:val="23"/>
        </w:rPr>
        <w:t xml:space="preserve"> </w:t>
      </w:r>
      <w:r w:rsidRPr="00CD4B4A">
        <w:rPr>
          <w:color w:val="000000"/>
          <w:sz w:val="23"/>
          <w:szCs w:val="23"/>
          <w:lang w:eastAsia="fr-FR"/>
        </w:rPr>
        <w:t xml:space="preserve">не возмещение </w:t>
      </w:r>
      <w:r w:rsidRPr="00CD4B4A">
        <w:rPr>
          <w:i/>
          <w:color w:val="000000"/>
          <w:sz w:val="23"/>
          <w:szCs w:val="23"/>
          <w:lang w:eastAsia="fr-FR"/>
        </w:rPr>
        <w:t>(Контрагентом)</w:t>
      </w:r>
      <w:r w:rsidRPr="00CD4B4A">
        <w:rPr>
          <w:color w:val="000000"/>
          <w:sz w:val="23"/>
          <w:szCs w:val="23"/>
          <w:lang w:eastAsia="fr-FR"/>
        </w:rPr>
        <w:t xml:space="preserve"> имущественных потерь и (или) убытков, не предоставление или несвоевременное представление </w:t>
      </w:r>
      <w:r w:rsidRPr="00CD4B4A">
        <w:rPr>
          <w:i/>
          <w:color w:val="000000"/>
          <w:sz w:val="23"/>
          <w:szCs w:val="23"/>
          <w:lang w:eastAsia="fr-FR"/>
        </w:rPr>
        <w:t>(Контрагентом)</w:t>
      </w:r>
      <w:r w:rsidRPr="00CD4B4A">
        <w:rPr>
          <w:color w:val="000000"/>
          <w:sz w:val="23"/>
          <w:szCs w:val="23"/>
          <w:lang w:eastAsia="fr-FR"/>
        </w:rPr>
        <w:t xml:space="preserve"> документов, указанных в </w:t>
      </w:r>
      <w:r w:rsidRPr="00CD4B4A">
        <w:rPr>
          <w:rFonts w:eastAsia="Calibri"/>
          <w:color w:val="000000"/>
          <w:sz w:val="23"/>
          <w:szCs w:val="23"/>
          <w:lang w:eastAsia="fr-FR"/>
        </w:rPr>
        <w:t xml:space="preserve">приложении № 2 к Приложению № </w:t>
      </w:r>
      <w:r>
        <w:rPr>
          <w:rFonts w:eastAsia="Calibri"/>
          <w:color w:val="000000"/>
          <w:sz w:val="23"/>
          <w:szCs w:val="23"/>
          <w:lang w:eastAsia="fr-FR"/>
        </w:rPr>
        <w:t>2</w:t>
      </w:r>
      <w:r w:rsidRPr="00CD4B4A">
        <w:rPr>
          <w:rFonts w:eastAsia="Calibri"/>
          <w:color w:val="000000"/>
          <w:sz w:val="23"/>
          <w:szCs w:val="23"/>
          <w:lang w:eastAsia="fr-FR"/>
        </w:rPr>
        <w:t xml:space="preserve"> к настоящему Договору, неисполнение или ненадлежащее исполнение </w:t>
      </w:r>
      <w:r w:rsidRPr="00CD4B4A">
        <w:rPr>
          <w:rFonts w:eastAsia="Calibri"/>
          <w:i/>
          <w:color w:val="000000"/>
          <w:sz w:val="23"/>
          <w:szCs w:val="23"/>
          <w:lang w:eastAsia="fr-FR"/>
        </w:rPr>
        <w:t xml:space="preserve">(Контрагентом) </w:t>
      </w:r>
      <w:r w:rsidRPr="00CD4B4A">
        <w:rPr>
          <w:rFonts w:eastAsia="Calibri"/>
          <w:color w:val="000000"/>
          <w:sz w:val="23"/>
          <w:szCs w:val="23"/>
          <w:lang w:eastAsia="fr-FR"/>
        </w:rPr>
        <w:t>иных</w:t>
      </w:r>
      <w:r w:rsidRPr="00CD4B4A">
        <w:rPr>
          <w:rFonts w:eastAsia="Calibri"/>
          <w:i/>
          <w:color w:val="000000"/>
          <w:sz w:val="23"/>
          <w:szCs w:val="23"/>
          <w:lang w:eastAsia="fr-FR"/>
        </w:rPr>
        <w:t xml:space="preserve"> </w:t>
      </w:r>
      <w:r w:rsidRPr="00CD4B4A">
        <w:rPr>
          <w:rFonts w:eastAsia="Calibri"/>
          <w:color w:val="000000"/>
          <w:sz w:val="23"/>
          <w:szCs w:val="23"/>
          <w:lang w:eastAsia="fr-FR"/>
        </w:rPr>
        <w:t>обязательств, установленных Особыми условиями</w:t>
      </w:r>
      <w:r w:rsidRPr="00CD4B4A">
        <w:rPr>
          <w:color w:val="000000"/>
          <w:sz w:val="23"/>
          <w:szCs w:val="23"/>
          <w:lang w:eastAsia="fr-FR"/>
        </w:rPr>
        <w:t>, является основанием для (</w:t>
      </w:r>
      <w:r w:rsidRPr="00CD4B4A">
        <w:rPr>
          <w:i/>
          <w:color w:val="000000"/>
          <w:sz w:val="23"/>
          <w:szCs w:val="23"/>
        </w:rPr>
        <w:t>Общества)</w:t>
      </w:r>
      <w:r w:rsidRPr="00CD4B4A">
        <w:rPr>
          <w:color w:val="000000"/>
          <w:sz w:val="23"/>
          <w:szCs w:val="23"/>
        </w:rPr>
        <w:t xml:space="preserve"> требовать от </w:t>
      </w:r>
      <w:r w:rsidRPr="00CD4B4A">
        <w:rPr>
          <w:i/>
          <w:color w:val="000000"/>
          <w:sz w:val="23"/>
          <w:szCs w:val="23"/>
        </w:rPr>
        <w:t>(Контрагента)</w:t>
      </w:r>
      <w:r w:rsidRPr="00CD4B4A">
        <w:rPr>
          <w:color w:val="000000"/>
          <w:sz w:val="23"/>
          <w:szCs w:val="23"/>
        </w:rPr>
        <w:t xml:space="preserve"> уплаты неустойки (штрафа) в размере 1 % от цены настоящего Договора за каждое из указанных нарушений. Уплата неустойки (штрафа) не освобождает </w:t>
      </w:r>
      <w:r w:rsidRPr="00CD4B4A">
        <w:rPr>
          <w:i/>
          <w:color w:val="000000"/>
          <w:sz w:val="23"/>
          <w:szCs w:val="23"/>
        </w:rPr>
        <w:t>(Контрагента)</w:t>
      </w:r>
      <w:r w:rsidRPr="00CD4B4A">
        <w:rPr>
          <w:color w:val="000000"/>
          <w:sz w:val="23"/>
          <w:szCs w:val="23"/>
        </w:rPr>
        <w:t xml:space="preserve"> от исполнения предусмотренных обязательств. Кроме того, неисполнение </w:t>
      </w:r>
      <w:r w:rsidRPr="00CD4B4A">
        <w:rPr>
          <w:rFonts w:eastAsia="Calibri"/>
          <w:color w:val="000000"/>
          <w:sz w:val="23"/>
          <w:szCs w:val="23"/>
          <w:lang w:eastAsia="fr-FR"/>
        </w:rPr>
        <w:t xml:space="preserve">или ненадлежащего исполнение Особых условий является </w:t>
      </w:r>
      <w:r w:rsidRPr="00CD4B4A">
        <w:rPr>
          <w:color w:val="000000"/>
          <w:sz w:val="23"/>
          <w:szCs w:val="23"/>
          <w:lang w:eastAsia="fr-FR"/>
        </w:rPr>
        <w:t xml:space="preserve">основанием для одностороннего внесудебного отказа </w:t>
      </w:r>
      <w:r w:rsidRPr="00CD4B4A">
        <w:rPr>
          <w:i/>
          <w:color w:val="000000"/>
          <w:sz w:val="23"/>
          <w:szCs w:val="23"/>
          <w:lang w:eastAsia="fr-FR"/>
        </w:rPr>
        <w:t>(Общества)</w:t>
      </w:r>
      <w:r w:rsidRPr="00CD4B4A">
        <w:rPr>
          <w:color w:val="000000"/>
          <w:sz w:val="23"/>
          <w:szCs w:val="23"/>
          <w:lang w:eastAsia="fr-FR"/>
        </w:rPr>
        <w:t xml:space="preserve"> от Договора (исполнения Договора) путем письменного уведомления </w:t>
      </w:r>
      <w:r w:rsidRPr="00CD4B4A">
        <w:rPr>
          <w:i/>
          <w:color w:val="000000"/>
          <w:sz w:val="23"/>
          <w:szCs w:val="23"/>
        </w:rPr>
        <w:t xml:space="preserve">(Контрагента) </w:t>
      </w:r>
      <w:r w:rsidRPr="00CD4B4A">
        <w:rPr>
          <w:color w:val="000000"/>
          <w:sz w:val="23"/>
          <w:szCs w:val="23"/>
        </w:rPr>
        <w:t>об этом</w:t>
      </w:r>
      <w:r w:rsidRPr="00CD4B4A">
        <w:rPr>
          <w:color w:val="000000"/>
          <w:sz w:val="23"/>
          <w:szCs w:val="23"/>
          <w:lang w:eastAsia="fr-FR"/>
        </w:rPr>
        <w:t xml:space="preserve">. При этом </w:t>
      </w:r>
      <w:r w:rsidRPr="00CD4B4A">
        <w:rPr>
          <w:i/>
          <w:color w:val="000000"/>
          <w:sz w:val="23"/>
          <w:szCs w:val="23"/>
        </w:rPr>
        <w:t>(Контрагент)</w:t>
      </w:r>
      <w:r w:rsidRPr="00CD4B4A">
        <w:rPr>
          <w:color w:val="000000"/>
          <w:sz w:val="23"/>
          <w:szCs w:val="23"/>
        </w:rPr>
        <w:t xml:space="preserve"> </w:t>
      </w:r>
      <w:r w:rsidRPr="00CD4B4A">
        <w:rPr>
          <w:color w:val="000000"/>
          <w:sz w:val="23"/>
          <w:szCs w:val="23"/>
          <w:lang w:eastAsia="fr-FR"/>
        </w:rPr>
        <w:t xml:space="preserve">не вправе требовать от </w:t>
      </w:r>
      <w:r w:rsidRPr="00CD4B4A">
        <w:rPr>
          <w:i/>
          <w:color w:val="000000"/>
          <w:sz w:val="23"/>
          <w:szCs w:val="23"/>
          <w:lang w:eastAsia="fr-FR"/>
        </w:rPr>
        <w:t>(Общества)</w:t>
      </w:r>
      <w:r w:rsidRPr="00CD4B4A">
        <w:rPr>
          <w:color w:val="000000"/>
          <w:sz w:val="23"/>
          <w:szCs w:val="23"/>
          <w:lang w:eastAsia="fr-FR"/>
        </w:rPr>
        <w:t xml:space="preserve"> возмещения каких-либо убытков и (или) имущественных потерь, вызванных отказом </w:t>
      </w:r>
      <w:r w:rsidRPr="00CD4B4A">
        <w:rPr>
          <w:i/>
          <w:color w:val="000000"/>
          <w:sz w:val="23"/>
          <w:szCs w:val="23"/>
          <w:lang w:eastAsia="fr-FR"/>
        </w:rPr>
        <w:t>(Общества)</w:t>
      </w:r>
      <w:r w:rsidRPr="00CD4B4A">
        <w:rPr>
          <w:color w:val="000000"/>
          <w:sz w:val="23"/>
          <w:szCs w:val="23"/>
          <w:lang w:eastAsia="fr-FR"/>
        </w:rPr>
        <w:t xml:space="preserve"> от Договора (исполнения Договора). Отказ от Договора (исполнения Договора) по этому основанию не лишает </w:t>
      </w:r>
      <w:r w:rsidRPr="00CD4B4A">
        <w:rPr>
          <w:i/>
          <w:color w:val="000000"/>
          <w:sz w:val="23"/>
          <w:szCs w:val="23"/>
          <w:lang w:eastAsia="fr-FR"/>
        </w:rPr>
        <w:t>(Общество)</w:t>
      </w:r>
      <w:r w:rsidRPr="00CD4B4A">
        <w:rPr>
          <w:color w:val="000000"/>
          <w:sz w:val="23"/>
          <w:szCs w:val="23"/>
          <w:lang w:eastAsia="fr-FR"/>
        </w:rPr>
        <w:t xml:space="preserve"> права на возмещение убытков и (или) имущественных потерь, а также взыскания неустойки.</w:t>
      </w:r>
    </w:p>
    <w:p w:rsidR="00616C15" w:rsidRPr="00CD4B4A" w:rsidRDefault="00616C15" w:rsidP="00616C15">
      <w:pPr>
        <w:tabs>
          <w:tab w:val="left" w:pos="567"/>
          <w:tab w:val="left" w:pos="1418"/>
        </w:tabs>
        <w:ind w:firstLine="567"/>
        <w:contextualSpacing/>
        <w:jc w:val="both"/>
        <w:rPr>
          <w:color w:val="000000"/>
          <w:sz w:val="23"/>
          <w:szCs w:val="23"/>
          <w:lang w:eastAsia="fr-FR"/>
        </w:rPr>
      </w:pPr>
    </w:p>
    <w:p w:rsidR="00616C15" w:rsidRPr="00CD4B4A" w:rsidRDefault="00616C15" w:rsidP="00616C15">
      <w:pPr>
        <w:numPr>
          <w:ilvl w:val="0"/>
          <w:numId w:val="38"/>
        </w:numPr>
        <w:tabs>
          <w:tab w:val="left" w:pos="426"/>
          <w:tab w:val="left" w:pos="567"/>
          <w:tab w:val="left" w:pos="993"/>
          <w:tab w:val="left" w:pos="1418"/>
        </w:tabs>
        <w:spacing w:after="200" w:line="276" w:lineRule="auto"/>
        <w:ind w:firstLine="567"/>
        <w:contextualSpacing/>
        <w:jc w:val="both"/>
        <w:rPr>
          <w:rFonts w:eastAsia="Calibri"/>
          <w:b/>
          <w:color w:val="000000"/>
          <w:sz w:val="23"/>
          <w:szCs w:val="23"/>
          <w:shd w:val="clear" w:color="auto" w:fill="FFFFFF"/>
          <w:lang w:eastAsia="en-US"/>
        </w:rPr>
      </w:pPr>
      <w:r w:rsidRPr="00CD4B4A">
        <w:rPr>
          <w:rFonts w:eastAsia="Calibri"/>
          <w:b/>
          <w:color w:val="000000"/>
          <w:sz w:val="23"/>
          <w:szCs w:val="23"/>
          <w:shd w:val="clear" w:color="auto" w:fill="FFFFFF"/>
          <w:lang w:eastAsia="en-US"/>
        </w:rPr>
        <w:t>Ограничения применения Особых условий в ситуациях реализации товаров (работ, услуг) по настоящему Договору без начисления НДС</w:t>
      </w:r>
    </w:p>
    <w:p w:rsidR="00616C15" w:rsidRPr="00CD4B4A" w:rsidRDefault="00616C15" w:rsidP="00616C15">
      <w:pPr>
        <w:tabs>
          <w:tab w:val="left" w:pos="567"/>
          <w:tab w:val="left" w:pos="1134"/>
          <w:tab w:val="left" w:pos="1418"/>
          <w:tab w:val="left" w:pos="2160"/>
        </w:tabs>
        <w:ind w:firstLine="567"/>
        <w:jc w:val="both"/>
        <w:rPr>
          <w:color w:val="000000"/>
          <w:sz w:val="23"/>
          <w:szCs w:val="23"/>
          <w:lang w:eastAsia="fr-FR"/>
        </w:rPr>
      </w:pPr>
      <w:r w:rsidRPr="00CD4B4A">
        <w:rPr>
          <w:color w:val="000000"/>
          <w:sz w:val="23"/>
          <w:szCs w:val="23"/>
          <w:lang w:eastAsia="fr-FR"/>
        </w:rPr>
        <w:t>5.1.</w:t>
      </w:r>
      <w:r w:rsidRPr="00CD4B4A">
        <w:rPr>
          <w:color w:val="000000"/>
          <w:sz w:val="23"/>
          <w:szCs w:val="23"/>
          <w:lang w:eastAsia="fr-FR"/>
        </w:rPr>
        <w:tab/>
        <w:t>В случаях, когда</w:t>
      </w:r>
      <w:r w:rsidRPr="00CD4B4A">
        <w:rPr>
          <w:i/>
          <w:color w:val="000000"/>
          <w:sz w:val="23"/>
          <w:szCs w:val="23"/>
          <w:lang w:eastAsia="fr-FR"/>
        </w:rPr>
        <w:t>:</w:t>
      </w:r>
    </w:p>
    <w:p w:rsidR="00616C15" w:rsidRPr="00CD4B4A" w:rsidRDefault="00616C15" w:rsidP="00616C15">
      <w:pPr>
        <w:numPr>
          <w:ilvl w:val="0"/>
          <w:numId w:val="45"/>
        </w:numPr>
        <w:spacing w:after="200" w:line="276" w:lineRule="auto"/>
        <w:ind w:left="851" w:hanging="284"/>
        <w:contextualSpacing/>
        <w:jc w:val="both"/>
        <w:rPr>
          <w:rFonts w:eastAsia="Calibri"/>
          <w:color w:val="000000"/>
          <w:sz w:val="23"/>
          <w:szCs w:val="23"/>
          <w:lang w:eastAsia="en-US"/>
        </w:rPr>
      </w:pPr>
      <w:r w:rsidRPr="00CD4B4A">
        <w:rPr>
          <w:rFonts w:eastAsia="Calibri"/>
          <w:i/>
          <w:color w:val="000000"/>
          <w:sz w:val="23"/>
          <w:szCs w:val="23"/>
          <w:lang w:eastAsia="en-US"/>
        </w:rPr>
        <w:t xml:space="preserve">(Контрагент) </w:t>
      </w:r>
      <w:r w:rsidRPr="00CD4B4A">
        <w:rPr>
          <w:rFonts w:eastAsia="Calibri"/>
          <w:color w:val="000000"/>
          <w:sz w:val="23"/>
          <w:szCs w:val="23"/>
          <w:lang w:eastAsia="en-US"/>
        </w:rPr>
        <w:t xml:space="preserve">не является налогоплательщиком НДС, и (или)  </w:t>
      </w:r>
    </w:p>
    <w:p w:rsidR="00616C15" w:rsidRPr="00CD4B4A" w:rsidRDefault="00616C15" w:rsidP="00616C15">
      <w:pPr>
        <w:numPr>
          <w:ilvl w:val="0"/>
          <w:numId w:val="45"/>
        </w:numPr>
        <w:spacing w:before="120" w:after="200" w:line="276" w:lineRule="auto"/>
        <w:ind w:left="851" w:hanging="284"/>
        <w:contextualSpacing/>
        <w:jc w:val="both"/>
        <w:rPr>
          <w:rFonts w:eastAsia="Calibri"/>
          <w:color w:val="000000"/>
          <w:sz w:val="23"/>
          <w:szCs w:val="23"/>
          <w:lang w:eastAsia="en-US"/>
        </w:rPr>
      </w:pPr>
      <w:r w:rsidRPr="00CD4B4A">
        <w:rPr>
          <w:rFonts w:eastAsia="Calibri"/>
          <w:i/>
          <w:color w:val="000000"/>
          <w:sz w:val="23"/>
          <w:szCs w:val="23"/>
          <w:lang w:eastAsia="en-US"/>
        </w:rPr>
        <w:t xml:space="preserve">(Контрагент) </w:t>
      </w:r>
      <w:r w:rsidRPr="00CD4B4A">
        <w:rPr>
          <w:rFonts w:eastAsia="Calibri"/>
          <w:color w:val="000000"/>
          <w:sz w:val="23"/>
          <w:szCs w:val="23"/>
          <w:lang w:eastAsia="en-US"/>
        </w:rPr>
        <w:t xml:space="preserve">освобожден </w:t>
      </w:r>
      <w:r w:rsidRPr="00CD4B4A">
        <w:rPr>
          <w:rFonts w:eastAsia="Calibri"/>
          <w:sz w:val="23"/>
          <w:szCs w:val="23"/>
          <w:lang w:eastAsia="en-US"/>
        </w:rPr>
        <w:t xml:space="preserve">от исполнения обязанностей налогоплательщика, связанных с исчислением и уплатой НДС, </w:t>
      </w:r>
      <w:r w:rsidRPr="00CD4B4A">
        <w:rPr>
          <w:rFonts w:eastAsia="Calibri"/>
          <w:color w:val="000000"/>
          <w:sz w:val="23"/>
          <w:szCs w:val="23"/>
          <w:lang w:eastAsia="en-US"/>
        </w:rPr>
        <w:t xml:space="preserve">и (или) </w:t>
      </w:r>
    </w:p>
    <w:p w:rsidR="00616C15" w:rsidRPr="00CD4B4A" w:rsidRDefault="00616C15" w:rsidP="00616C15">
      <w:pPr>
        <w:numPr>
          <w:ilvl w:val="0"/>
          <w:numId w:val="45"/>
        </w:numPr>
        <w:spacing w:before="120" w:after="200" w:line="276" w:lineRule="auto"/>
        <w:ind w:left="851" w:hanging="284"/>
        <w:contextualSpacing/>
        <w:jc w:val="both"/>
        <w:rPr>
          <w:rFonts w:eastAsia="Calibri"/>
          <w:color w:val="000000"/>
          <w:sz w:val="23"/>
          <w:szCs w:val="23"/>
          <w:lang w:eastAsia="en-US"/>
        </w:rPr>
      </w:pPr>
      <w:r w:rsidRPr="00CD4B4A">
        <w:rPr>
          <w:rFonts w:eastAsia="Calibri"/>
          <w:sz w:val="23"/>
          <w:szCs w:val="23"/>
          <w:lang w:eastAsia="en-US"/>
        </w:rPr>
        <w:t xml:space="preserve">операции по реализации товаров (работ, услуг), совершаемые по настоящему Договору, </w:t>
      </w:r>
      <w:r w:rsidRPr="00CD4B4A">
        <w:rPr>
          <w:rFonts w:eastAsia="Calibri"/>
          <w:color w:val="000000"/>
          <w:sz w:val="23"/>
          <w:szCs w:val="23"/>
          <w:lang w:eastAsia="en-US"/>
        </w:rPr>
        <w:t xml:space="preserve">не подлежат налогообложению НДС, </w:t>
      </w:r>
    </w:p>
    <w:p w:rsidR="00616C15" w:rsidRPr="00CD4B4A" w:rsidRDefault="00616C15" w:rsidP="00616C15">
      <w:pPr>
        <w:jc w:val="both"/>
        <w:rPr>
          <w:color w:val="000000"/>
          <w:sz w:val="23"/>
          <w:szCs w:val="23"/>
        </w:rPr>
      </w:pPr>
      <w:r w:rsidRPr="00CD4B4A">
        <w:rPr>
          <w:color w:val="000000"/>
          <w:sz w:val="23"/>
          <w:szCs w:val="23"/>
          <w:lang w:eastAsia="fr-FR"/>
        </w:rPr>
        <w:t>Особые условия не применяются к отношениям Сторон в части, относящейся к урегулированию ситуации в отношении Несформированного источника</w:t>
      </w:r>
      <w:r w:rsidRPr="00CD4B4A">
        <w:rPr>
          <w:color w:val="000000"/>
          <w:sz w:val="23"/>
          <w:szCs w:val="23"/>
        </w:rPr>
        <w:t xml:space="preserve"> вычета НДС по операциям с участием (</w:t>
      </w:r>
      <w:r w:rsidRPr="00CD4B4A">
        <w:rPr>
          <w:i/>
          <w:color w:val="000000"/>
          <w:sz w:val="23"/>
          <w:szCs w:val="23"/>
        </w:rPr>
        <w:t>Контрагента</w:t>
      </w:r>
      <w:r w:rsidRPr="00CD4B4A">
        <w:rPr>
          <w:color w:val="000000"/>
          <w:sz w:val="23"/>
          <w:szCs w:val="23"/>
        </w:rPr>
        <w:t>), а именно, не применяются следующие положения Особых условий:</w:t>
      </w:r>
    </w:p>
    <w:p w:rsidR="00616C15" w:rsidRPr="00CD4B4A" w:rsidRDefault="00616C15" w:rsidP="00616C15">
      <w:pPr>
        <w:ind w:left="709" w:hanging="142"/>
        <w:jc w:val="both"/>
        <w:rPr>
          <w:color w:val="000000"/>
          <w:sz w:val="23"/>
          <w:szCs w:val="23"/>
        </w:rPr>
      </w:pPr>
      <w:r w:rsidRPr="00CD4B4A">
        <w:rPr>
          <w:color w:val="000000"/>
          <w:sz w:val="23"/>
          <w:szCs w:val="23"/>
        </w:rPr>
        <w:lastRenderedPageBreak/>
        <w:t xml:space="preserve">- п. 1.2.2, </w:t>
      </w:r>
      <w:bookmarkStart w:id="15" w:name="_Hlk99472996"/>
      <w:r w:rsidRPr="00CD4B4A">
        <w:rPr>
          <w:color w:val="000000"/>
          <w:sz w:val="23"/>
          <w:szCs w:val="23"/>
        </w:rPr>
        <w:t>п. 1.3.2, пункты 1.3.8 - 1.3.10, п. 1.4, п. 2.2, пункты 2.2.1-2.2.4</w:t>
      </w:r>
      <w:bookmarkEnd w:id="15"/>
      <w:r w:rsidRPr="00CD4B4A">
        <w:rPr>
          <w:color w:val="000000"/>
          <w:sz w:val="23"/>
          <w:szCs w:val="23"/>
        </w:rPr>
        <w:t>,</w:t>
      </w:r>
    </w:p>
    <w:p w:rsidR="00616C15" w:rsidRPr="00CD4B4A" w:rsidRDefault="00616C15" w:rsidP="00616C15">
      <w:pPr>
        <w:ind w:left="709" w:hanging="142"/>
        <w:jc w:val="both"/>
        <w:rPr>
          <w:color w:val="000000"/>
          <w:sz w:val="23"/>
          <w:szCs w:val="23"/>
        </w:rPr>
      </w:pPr>
      <w:r w:rsidRPr="00CD4B4A">
        <w:rPr>
          <w:color w:val="000000"/>
          <w:sz w:val="23"/>
          <w:szCs w:val="23"/>
        </w:rPr>
        <w:t>- п. 1.1.4, п. 1.3.11 и п. 1.3.12 – в части, относящейся к счетам-фактурам,</w:t>
      </w:r>
    </w:p>
    <w:p w:rsidR="00616C15" w:rsidRPr="00CD4B4A" w:rsidRDefault="00616C15" w:rsidP="00616C15">
      <w:pPr>
        <w:ind w:left="709" w:hanging="142"/>
        <w:jc w:val="both"/>
        <w:rPr>
          <w:color w:val="000000"/>
          <w:sz w:val="23"/>
          <w:szCs w:val="23"/>
        </w:rPr>
      </w:pPr>
      <w:r w:rsidRPr="00CD4B4A">
        <w:rPr>
          <w:color w:val="000000"/>
          <w:sz w:val="23"/>
          <w:szCs w:val="23"/>
        </w:rPr>
        <w:t xml:space="preserve">- п. 2.3 – в части, относящейся к исполнению </w:t>
      </w:r>
      <w:r w:rsidRPr="00CD4B4A">
        <w:rPr>
          <w:i/>
          <w:color w:val="000000"/>
          <w:sz w:val="23"/>
          <w:szCs w:val="23"/>
        </w:rPr>
        <w:t>(Контрагентом)</w:t>
      </w:r>
      <w:r w:rsidRPr="00CD4B4A">
        <w:rPr>
          <w:color w:val="000000"/>
          <w:sz w:val="23"/>
          <w:szCs w:val="23"/>
        </w:rPr>
        <w:t xml:space="preserve"> обязательств по</w:t>
      </w:r>
      <w:r w:rsidRPr="00CD4B4A">
        <w:rPr>
          <w:i/>
          <w:color w:val="000000"/>
          <w:sz w:val="23"/>
          <w:szCs w:val="23"/>
        </w:rPr>
        <w:t xml:space="preserve"> </w:t>
      </w:r>
      <w:r w:rsidRPr="00CD4B4A">
        <w:rPr>
          <w:color w:val="000000"/>
          <w:sz w:val="23"/>
          <w:szCs w:val="23"/>
        </w:rPr>
        <w:t>урегулированию ситуации в отношении Несформированного источника вычета НДС,</w:t>
      </w:r>
    </w:p>
    <w:p w:rsidR="00616C15" w:rsidRPr="00CD4B4A" w:rsidRDefault="00616C15" w:rsidP="00616C15">
      <w:pPr>
        <w:ind w:left="709" w:hanging="142"/>
        <w:jc w:val="both"/>
        <w:rPr>
          <w:bCs/>
          <w:color w:val="000000"/>
          <w:sz w:val="23"/>
          <w:szCs w:val="23"/>
        </w:rPr>
      </w:pPr>
      <w:r w:rsidRPr="00CD4B4A">
        <w:rPr>
          <w:color w:val="000000"/>
          <w:sz w:val="23"/>
          <w:szCs w:val="23"/>
        </w:rPr>
        <w:t xml:space="preserve">- п. 3.1.2, п. 3.3, </w:t>
      </w:r>
    </w:p>
    <w:p w:rsidR="00616C15" w:rsidRPr="00CD4B4A" w:rsidRDefault="00616C15" w:rsidP="00616C15">
      <w:pPr>
        <w:ind w:left="709" w:hanging="142"/>
        <w:jc w:val="both"/>
        <w:rPr>
          <w:color w:val="000000"/>
          <w:sz w:val="23"/>
          <w:szCs w:val="23"/>
        </w:rPr>
      </w:pPr>
      <w:r w:rsidRPr="00CD4B4A">
        <w:rPr>
          <w:color w:val="000000"/>
          <w:sz w:val="23"/>
          <w:szCs w:val="23"/>
        </w:rPr>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616C15" w:rsidRPr="00CD4B4A" w:rsidRDefault="00616C15" w:rsidP="00616C15">
      <w:pPr>
        <w:tabs>
          <w:tab w:val="left" w:pos="1134"/>
        </w:tabs>
        <w:ind w:firstLine="709"/>
        <w:jc w:val="both"/>
        <w:rPr>
          <w:rFonts w:eastAsia="Calibri"/>
          <w:sz w:val="23"/>
          <w:szCs w:val="23"/>
          <w:lang w:eastAsia="en-US"/>
        </w:rPr>
      </w:pPr>
      <w:r w:rsidRPr="00CD4B4A">
        <w:rPr>
          <w:color w:val="000000"/>
          <w:sz w:val="23"/>
          <w:szCs w:val="23"/>
          <w:lang w:eastAsia="fr-FR"/>
        </w:rPr>
        <w:t>5.2.</w:t>
      </w:r>
      <w:r w:rsidRPr="00CD4B4A">
        <w:rPr>
          <w:color w:val="000000"/>
          <w:sz w:val="23"/>
          <w:szCs w:val="23"/>
          <w:lang w:eastAsia="fr-FR"/>
        </w:rPr>
        <w:tab/>
        <w:t xml:space="preserve">При прекращении обстоятельств, указанных в п. 5.1 Особых условий, </w:t>
      </w:r>
      <w:r w:rsidRPr="00CD4B4A">
        <w:rPr>
          <w:rFonts w:eastAsia="Calibri"/>
          <w:sz w:val="23"/>
          <w:szCs w:val="23"/>
          <w:lang w:eastAsia="en-US"/>
        </w:rPr>
        <w:t xml:space="preserve">Особые условия применяются Сторонами без ограничений с начала того квартала, в котором в отношении </w:t>
      </w:r>
      <w:r w:rsidRPr="00CD4B4A">
        <w:rPr>
          <w:rFonts w:eastAsia="Calibri"/>
          <w:i/>
          <w:sz w:val="23"/>
          <w:szCs w:val="23"/>
          <w:lang w:eastAsia="en-US"/>
        </w:rPr>
        <w:t>(Контрагента)</w:t>
      </w:r>
      <w:r w:rsidRPr="00CD4B4A">
        <w:rPr>
          <w:rFonts w:eastAsia="Calibri"/>
          <w:sz w:val="23"/>
          <w:szCs w:val="23"/>
          <w:lang w:eastAsia="en-US"/>
        </w:rPr>
        <w:t xml:space="preserve"> прекратили действовать такие обстоятельства. </w:t>
      </w:r>
    </w:p>
    <w:p w:rsidR="00616C15" w:rsidRPr="00CD4B4A" w:rsidRDefault="00616C15" w:rsidP="00616C15">
      <w:pPr>
        <w:tabs>
          <w:tab w:val="left" w:pos="1134"/>
        </w:tabs>
        <w:ind w:firstLine="709"/>
        <w:jc w:val="both"/>
        <w:rPr>
          <w:rFonts w:eastAsia="Calibri"/>
          <w:sz w:val="23"/>
          <w:szCs w:val="23"/>
          <w:lang w:eastAsia="en-US"/>
        </w:rPr>
      </w:pPr>
      <w:r w:rsidRPr="00CD4B4A">
        <w:rPr>
          <w:color w:val="000000"/>
          <w:sz w:val="23"/>
          <w:szCs w:val="23"/>
          <w:lang w:eastAsia="fr-FR"/>
        </w:rPr>
        <w:t>5.3.</w:t>
      </w:r>
      <w:r w:rsidRPr="00CD4B4A">
        <w:rPr>
          <w:color w:val="000000"/>
          <w:sz w:val="23"/>
          <w:szCs w:val="23"/>
          <w:lang w:eastAsia="fr-FR"/>
        </w:rPr>
        <w:tab/>
        <w:t xml:space="preserve">Если </w:t>
      </w:r>
      <w:r w:rsidRPr="00CD4B4A">
        <w:rPr>
          <w:rFonts w:eastAsia="Calibri"/>
          <w:i/>
          <w:sz w:val="23"/>
          <w:szCs w:val="23"/>
          <w:lang w:eastAsia="en-US"/>
        </w:rPr>
        <w:t xml:space="preserve">(Контрагент) </w:t>
      </w:r>
      <w:r w:rsidRPr="00CD4B4A">
        <w:rPr>
          <w:rFonts w:eastAsia="Calibri"/>
          <w:sz w:val="23"/>
          <w:szCs w:val="23"/>
          <w:lang w:eastAsia="en-US"/>
        </w:rPr>
        <w:t>при осуществлении операций по реализации товаров (работ, услуг) по настоящему Договору выставит (</w:t>
      </w:r>
      <w:r w:rsidRPr="00CD4B4A">
        <w:rPr>
          <w:rFonts w:eastAsia="Calibri"/>
          <w:i/>
          <w:sz w:val="23"/>
          <w:szCs w:val="23"/>
          <w:lang w:eastAsia="en-US"/>
        </w:rPr>
        <w:t>Обществу)</w:t>
      </w:r>
      <w:r w:rsidRPr="00CD4B4A">
        <w:rPr>
          <w:rFonts w:eastAsia="Calibri"/>
          <w:sz w:val="23"/>
          <w:szCs w:val="23"/>
          <w:lang w:eastAsia="en-US"/>
        </w:rPr>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CD4B4A">
        <w:rPr>
          <w:rFonts w:eastAsia="Calibri"/>
          <w:i/>
          <w:sz w:val="23"/>
          <w:szCs w:val="23"/>
          <w:lang w:eastAsia="en-US"/>
        </w:rPr>
        <w:t xml:space="preserve">(Контрагент) выставил </w:t>
      </w:r>
      <w:r w:rsidRPr="00CD4B4A">
        <w:rPr>
          <w:rFonts w:eastAsia="Calibri"/>
          <w:sz w:val="23"/>
          <w:szCs w:val="23"/>
          <w:lang w:eastAsia="en-US"/>
        </w:rPr>
        <w:t>счет-фактуру (счета-фактуры).</w:t>
      </w:r>
    </w:p>
    <w:p w:rsidR="00616C15" w:rsidRPr="00CD4B4A" w:rsidRDefault="00616C15" w:rsidP="00616C15">
      <w:pPr>
        <w:tabs>
          <w:tab w:val="left" w:pos="1134"/>
        </w:tabs>
        <w:ind w:firstLine="709"/>
        <w:jc w:val="both"/>
        <w:rPr>
          <w:rFonts w:eastAsia="Calibri"/>
          <w:sz w:val="23"/>
          <w:szCs w:val="23"/>
          <w:lang w:eastAsia="en-US"/>
        </w:rPr>
      </w:pPr>
      <w:r w:rsidRPr="00CD4B4A">
        <w:rPr>
          <w:rFonts w:eastAsia="Calibri"/>
          <w:sz w:val="23"/>
          <w:szCs w:val="23"/>
          <w:lang w:eastAsia="en-US"/>
        </w:rPr>
        <w:t>5.4.</w:t>
      </w:r>
      <w:r w:rsidRPr="00CD4B4A">
        <w:rPr>
          <w:rFonts w:eastAsia="Calibri"/>
          <w:sz w:val="23"/>
          <w:szCs w:val="23"/>
          <w:lang w:eastAsia="en-US"/>
        </w:rPr>
        <w:tab/>
        <w:t>При прекращении обстоятельств, указанных в п. 5.1 Особых условий, либо при наступлении события, указанного в п. 5.3 Особых условий, (</w:t>
      </w:r>
      <w:r w:rsidRPr="00CD4B4A">
        <w:rPr>
          <w:rFonts w:eastAsia="Calibri"/>
          <w:i/>
          <w:sz w:val="23"/>
          <w:szCs w:val="23"/>
          <w:lang w:eastAsia="en-US"/>
        </w:rPr>
        <w:t>Контрагент</w:t>
      </w:r>
      <w:r w:rsidRPr="00CD4B4A">
        <w:rPr>
          <w:rFonts w:eastAsia="Calibri"/>
          <w:sz w:val="23"/>
          <w:szCs w:val="23"/>
          <w:lang w:eastAsia="en-US"/>
        </w:rPr>
        <w:t>) обязуется:</w:t>
      </w:r>
    </w:p>
    <w:p w:rsidR="00616C15" w:rsidRPr="00CD4B4A" w:rsidRDefault="00616C15" w:rsidP="00616C15">
      <w:pPr>
        <w:numPr>
          <w:ilvl w:val="0"/>
          <w:numId w:val="49"/>
        </w:numPr>
        <w:spacing w:after="200" w:line="276" w:lineRule="auto"/>
        <w:ind w:left="992" w:hanging="357"/>
        <w:contextualSpacing/>
        <w:jc w:val="both"/>
        <w:rPr>
          <w:rFonts w:eastAsia="Calibri"/>
          <w:sz w:val="23"/>
          <w:szCs w:val="23"/>
          <w:lang w:eastAsia="en-US"/>
        </w:rPr>
      </w:pPr>
      <w:r w:rsidRPr="00CD4B4A">
        <w:rPr>
          <w:rFonts w:eastAsia="Calibri"/>
          <w:sz w:val="23"/>
          <w:szCs w:val="23"/>
          <w:lang w:eastAsia="en-US"/>
        </w:rPr>
        <w:t>в течение 10 (десяти) рабочих дней с момента прекращения соответствующего обстоятельства или наступления соответствующего события:</w:t>
      </w:r>
    </w:p>
    <w:p w:rsidR="00616C15" w:rsidRPr="00CD4B4A" w:rsidRDefault="00616C15" w:rsidP="00616C15">
      <w:pPr>
        <w:ind w:left="851" w:hanging="142"/>
        <w:jc w:val="both"/>
        <w:rPr>
          <w:rFonts w:eastAsia="Calibri"/>
          <w:sz w:val="23"/>
          <w:szCs w:val="23"/>
        </w:rPr>
      </w:pPr>
      <w:r w:rsidRPr="00CD4B4A">
        <w:rPr>
          <w:rFonts w:eastAsia="Calibri"/>
          <w:sz w:val="23"/>
          <w:szCs w:val="23"/>
        </w:rPr>
        <w:t xml:space="preserve">- предоставить в территориальный налоговый орган по месту своей регистрации Согласие налогоплательщика, указанное в п. 1.2.2 Особых </w:t>
      </w:r>
      <w:r w:rsidRPr="00CD4B4A">
        <w:rPr>
          <w:color w:val="000000"/>
          <w:sz w:val="23"/>
          <w:szCs w:val="23"/>
        </w:rPr>
        <w:t>условий</w:t>
      </w:r>
      <w:r w:rsidRPr="00CD4B4A">
        <w:rPr>
          <w:rFonts w:eastAsia="Calibri"/>
          <w:sz w:val="23"/>
          <w:szCs w:val="23"/>
        </w:rPr>
        <w:t xml:space="preserve">; </w:t>
      </w:r>
    </w:p>
    <w:p w:rsidR="00616C15" w:rsidRPr="00CD4B4A" w:rsidRDefault="00616C15" w:rsidP="00616C15">
      <w:pPr>
        <w:ind w:left="851" w:hanging="142"/>
        <w:jc w:val="both"/>
        <w:rPr>
          <w:rFonts w:eastAsia="Calibri"/>
          <w:sz w:val="23"/>
          <w:szCs w:val="23"/>
        </w:rPr>
      </w:pPr>
      <w:r w:rsidRPr="00CD4B4A">
        <w:rPr>
          <w:color w:val="000000"/>
          <w:sz w:val="23"/>
          <w:szCs w:val="23"/>
        </w:rPr>
        <w:t xml:space="preserve">- представить </w:t>
      </w:r>
      <w:r w:rsidRPr="00CD4B4A">
        <w:rPr>
          <w:i/>
          <w:color w:val="000000"/>
          <w:sz w:val="23"/>
          <w:szCs w:val="23"/>
        </w:rPr>
        <w:t>(Обществу)</w:t>
      </w:r>
      <w:r w:rsidRPr="00CD4B4A">
        <w:rPr>
          <w:color w:val="000000"/>
          <w:sz w:val="23"/>
          <w:szCs w:val="23"/>
        </w:rPr>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616C15" w:rsidRPr="00CD4B4A" w:rsidRDefault="00616C15" w:rsidP="00616C15">
      <w:pPr>
        <w:ind w:left="851" w:hanging="142"/>
        <w:jc w:val="both"/>
        <w:rPr>
          <w:color w:val="000000"/>
          <w:sz w:val="23"/>
          <w:szCs w:val="23"/>
        </w:rPr>
      </w:pPr>
      <w:r w:rsidRPr="00CD4B4A">
        <w:rPr>
          <w:color w:val="000000"/>
          <w:sz w:val="23"/>
          <w:szCs w:val="23"/>
        </w:rPr>
        <w:t>- организовать выполнение требований, установленных пунктами 1.3.9, 1.3.10, 4.2.2 Особых условий,</w:t>
      </w:r>
      <w:r w:rsidRPr="00CD4B4A">
        <w:rPr>
          <w:rFonts w:eastAsia="Calibri"/>
          <w:sz w:val="23"/>
          <w:szCs w:val="23"/>
        </w:rPr>
        <w:t xml:space="preserve"> и предпринять все усилия по их выполнению, в случае наличия </w:t>
      </w:r>
      <w:r w:rsidRPr="00CD4B4A">
        <w:rPr>
          <w:color w:val="000000"/>
          <w:sz w:val="23"/>
          <w:szCs w:val="23"/>
        </w:rPr>
        <w:t>заключенных договоров с соисполнителями,</w:t>
      </w:r>
    </w:p>
    <w:p w:rsidR="00616C15" w:rsidRPr="00CD4B4A" w:rsidRDefault="00616C15" w:rsidP="00616C15">
      <w:pPr>
        <w:numPr>
          <w:ilvl w:val="0"/>
          <w:numId w:val="49"/>
        </w:numPr>
        <w:spacing w:after="200" w:line="276" w:lineRule="auto"/>
        <w:ind w:left="992"/>
        <w:contextualSpacing/>
        <w:jc w:val="both"/>
        <w:rPr>
          <w:rFonts w:eastAsia="Calibri"/>
          <w:sz w:val="23"/>
          <w:szCs w:val="23"/>
          <w:lang w:eastAsia="en-US"/>
        </w:rPr>
      </w:pPr>
      <w:r w:rsidRPr="00CD4B4A">
        <w:rPr>
          <w:rFonts w:eastAsia="Calibri"/>
          <w:sz w:val="23"/>
          <w:szCs w:val="23"/>
          <w:lang w:eastAsia="en-US"/>
        </w:rPr>
        <w:t>в течение 10 (десяти) рабочих дней</w:t>
      </w:r>
      <w:r w:rsidRPr="00CD4B4A">
        <w:rPr>
          <w:rFonts w:eastAsia="Calibri"/>
          <w:color w:val="000000"/>
          <w:sz w:val="23"/>
          <w:szCs w:val="23"/>
          <w:lang w:eastAsia="en-US"/>
        </w:rPr>
        <w:t xml:space="preserve"> с даты подписания соисполнителем договора, указанного в п. 4.2.2 Особых условий, предоставить </w:t>
      </w:r>
      <w:r w:rsidRPr="00CD4B4A">
        <w:rPr>
          <w:rFonts w:eastAsia="Calibri"/>
          <w:i/>
          <w:color w:val="000000"/>
          <w:sz w:val="23"/>
          <w:szCs w:val="23"/>
          <w:lang w:eastAsia="en-US"/>
        </w:rPr>
        <w:t>(Обществу)</w:t>
      </w:r>
      <w:r w:rsidRPr="00CD4B4A">
        <w:rPr>
          <w:rFonts w:eastAsia="Calibri"/>
          <w:color w:val="000000"/>
          <w:sz w:val="23"/>
          <w:szCs w:val="23"/>
          <w:lang w:eastAsia="en-US"/>
        </w:rPr>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616C15" w:rsidRPr="00CD4B4A" w:rsidRDefault="00616C15" w:rsidP="00616C15">
      <w:pPr>
        <w:spacing w:line="300" w:lineRule="exact"/>
        <w:ind w:firstLine="709"/>
        <w:jc w:val="both"/>
        <w:rPr>
          <w:rFonts w:eastAsia="Calibri"/>
          <w:sz w:val="23"/>
          <w:szCs w:val="23"/>
        </w:rPr>
      </w:pPr>
      <w:r w:rsidRPr="00CD4B4A">
        <w:rPr>
          <w:rFonts w:eastAsia="Calibri"/>
          <w:sz w:val="23"/>
          <w:szCs w:val="23"/>
        </w:rPr>
        <w:t>Приложения</w:t>
      </w:r>
      <w:r w:rsidRPr="00CD4B4A">
        <w:rPr>
          <w:sz w:val="23"/>
          <w:szCs w:val="23"/>
        </w:rPr>
        <w:t xml:space="preserve"> к Особым условиям:</w:t>
      </w:r>
    </w:p>
    <w:p w:rsidR="00616C15" w:rsidRPr="00CD4B4A" w:rsidRDefault="00616C15" w:rsidP="00616C15">
      <w:pPr>
        <w:spacing w:before="120"/>
        <w:ind w:left="709" w:firstLine="284"/>
        <w:jc w:val="both"/>
        <w:rPr>
          <w:color w:val="000000"/>
          <w:sz w:val="23"/>
          <w:szCs w:val="23"/>
          <w:lang w:eastAsia="fr-FR"/>
        </w:rPr>
      </w:pPr>
      <w:r w:rsidRPr="00CD4B4A">
        <w:rPr>
          <w:rFonts w:eastAsia="Calibri"/>
          <w:sz w:val="23"/>
          <w:szCs w:val="23"/>
        </w:rPr>
        <w:t>- Приложение № 1</w:t>
      </w:r>
      <w:r w:rsidRPr="00CD4B4A">
        <w:rPr>
          <w:rFonts w:eastAsia="Calibri"/>
          <w:color w:val="000000"/>
          <w:lang w:eastAsia="en-US"/>
        </w:rPr>
        <w:t xml:space="preserve"> </w:t>
      </w:r>
      <w:r w:rsidRPr="00CD4B4A">
        <w:rPr>
          <w:rFonts w:eastAsia="Calibri"/>
          <w:sz w:val="23"/>
          <w:szCs w:val="23"/>
        </w:rPr>
        <w:t xml:space="preserve">к Приложению № </w:t>
      </w:r>
      <w:r>
        <w:rPr>
          <w:rFonts w:eastAsia="Calibri"/>
          <w:sz w:val="23"/>
          <w:szCs w:val="23"/>
        </w:rPr>
        <w:t>2</w:t>
      </w:r>
      <w:r w:rsidRPr="00CD4B4A">
        <w:rPr>
          <w:sz w:val="23"/>
          <w:szCs w:val="23"/>
        </w:rPr>
        <w:t>: Уведомление о наличии признаков Несформированного источника вычета НДС (форма);</w:t>
      </w:r>
    </w:p>
    <w:p w:rsidR="00616C15" w:rsidRPr="00CD4B4A" w:rsidRDefault="00616C15" w:rsidP="00616C15">
      <w:pPr>
        <w:spacing w:line="300" w:lineRule="exact"/>
        <w:ind w:left="709" w:firstLine="284"/>
        <w:contextualSpacing/>
        <w:jc w:val="both"/>
        <w:rPr>
          <w:rFonts w:eastAsia="Calibri"/>
          <w:sz w:val="23"/>
          <w:szCs w:val="23"/>
        </w:rPr>
      </w:pPr>
      <w:r w:rsidRPr="00CD4B4A">
        <w:rPr>
          <w:rFonts w:eastAsia="Calibri"/>
          <w:sz w:val="23"/>
          <w:szCs w:val="23"/>
        </w:rPr>
        <w:t xml:space="preserve">- Приложение № 2 к Приложению № </w:t>
      </w:r>
      <w:r>
        <w:rPr>
          <w:rFonts w:eastAsia="Calibri"/>
          <w:sz w:val="23"/>
          <w:szCs w:val="23"/>
        </w:rPr>
        <w:t>2</w:t>
      </w:r>
      <w:r w:rsidRPr="00CD4B4A">
        <w:rPr>
          <w:rFonts w:eastAsia="Calibri"/>
          <w:sz w:val="23"/>
          <w:szCs w:val="23"/>
        </w:rPr>
        <w:t xml:space="preserve">: Документы Контрагента, подлежащие представлению Обществу. </w:t>
      </w:r>
    </w:p>
    <w:p w:rsidR="00616C15" w:rsidRPr="001F12B1" w:rsidRDefault="00616C15" w:rsidP="00616C15">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6148"/>
        <w:gridCol w:w="4162"/>
      </w:tblGrid>
      <w:tr w:rsidR="00616C15" w:rsidRPr="001F12B1" w:rsidTr="003354BC">
        <w:trPr>
          <w:trHeight w:val="1412"/>
          <w:jc w:val="center"/>
        </w:trPr>
        <w:tc>
          <w:tcPr>
            <w:tcW w:w="6148" w:type="dxa"/>
            <w:tcBorders>
              <w:top w:val="nil"/>
              <w:left w:val="nil"/>
              <w:bottom w:val="nil"/>
              <w:right w:val="nil"/>
            </w:tcBorders>
          </w:tcPr>
          <w:p w:rsidR="00616C15" w:rsidRPr="001F12B1" w:rsidRDefault="00616C15" w:rsidP="003354BC">
            <w:pPr>
              <w:rPr>
                <w:b/>
              </w:rPr>
            </w:pPr>
          </w:p>
          <w:p w:rsidR="00616C15" w:rsidRPr="001F12B1" w:rsidRDefault="00616C15" w:rsidP="003354BC">
            <w:pPr>
              <w:rPr>
                <w:b/>
              </w:rPr>
            </w:pPr>
            <w:r w:rsidRPr="001F12B1">
              <w:rPr>
                <w:b/>
              </w:rPr>
              <w:t>Покупатель</w:t>
            </w:r>
          </w:p>
          <w:p w:rsidR="00616C15" w:rsidRPr="001F12B1" w:rsidRDefault="00616C15" w:rsidP="003354BC">
            <w:r w:rsidRPr="001F12B1">
              <w:t>___________________</w:t>
            </w:r>
          </w:p>
          <w:p w:rsidR="00616C15" w:rsidRPr="001F12B1" w:rsidRDefault="00616C15" w:rsidP="003354BC">
            <w:r w:rsidRPr="001F12B1">
              <w:t xml:space="preserve"> </w:t>
            </w:r>
          </w:p>
        </w:tc>
        <w:tc>
          <w:tcPr>
            <w:tcW w:w="4162" w:type="dxa"/>
            <w:tcBorders>
              <w:top w:val="nil"/>
              <w:left w:val="nil"/>
              <w:bottom w:val="nil"/>
              <w:right w:val="nil"/>
            </w:tcBorders>
            <w:vAlign w:val="center"/>
          </w:tcPr>
          <w:p w:rsidR="00616C15" w:rsidRPr="001F12B1" w:rsidRDefault="00616C15" w:rsidP="003354BC">
            <w:pPr>
              <w:rPr>
                <w:b/>
              </w:rPr>
            </w:pPr>
            <w:r w:rsidRPr="001F12B1">
              <w:rPr>
                <w:b/>
              </w:rPr>
              <w:t xml:space="preserve">Поставщик </w:t>
            </w:r>
          </w:p>
          <w:p w:rsidR="00616C15" w:rsidRPr="001F12B1" w:rsidRDefault="00616C15" w:rsidP="003354BC">
            <w:r w:rsidRPr="001F12B1">
              <w:t>__________________</w:t>
            </w:r>
          </w:p>
          <w:p w:rsidR="00616C15" w:rsidRPr="001F12B1" w:rsidRDefault="00616C15" w:rsidP="003354BC"/>
        </w:tc>
      </w:tr>
    </w:tbl>
    <w:p w:rsidR="00616C15" w:rsidRPr="001F12B1" w:rsidRDefault="00616C15" w:rsidP="00616C15">
      <w:pPr>
        <w:rPr>
          <w:rFonts w:eastAsia="Calibri"/>
          <w:color w:val="000000"/>
          <w:lang w:eastAsia="en-US"/>
        </w:rPr>
        <w:sectPr w:rsidR="00616C15" w:rsidRPr="001F12B1" w:rsidSect="003354BC">
          <w:pgSz w:w="11906" w:h="16838"/>
          <w:pgMar w:top="851" w:right="850" w:bottom="709" w:left="1134" w:header="708" w:footer="403" w:gutter="0"/>
          <w:cols w:space="720"/>
        </w:sectPr>
      </w:pPr>
    </w:p>
    <w:p w:rsidR="00616C15" w:rsidRPr="001F12B1" w:rsidRDefault="00616C15" w:rsidP="00616C15">
      <w:pPr>
        <w:tabs>
          <w:tab w:val="left" w:pos="567"/>
          <w:tab w:val="left" w:pos="1418"/>
        </w:tabs>
        <w:spacing w:after="200" w:line="276" w:lineRule="auto"/>
        <w:contextualSpacing/>
        <w:jc w:val="right"/>
        <w:rPr>
          <w:rFonts w:eastAsia="Calibri"/>
          <w:color w:val="000000"/>
          <w:lang w:eastAsia="en-US"/>
        </w:rPr>
      </w:pPr>
      <w:r w:rsidRPr="001F12B1">
        <w:rPr>
          <w:rFonts w:eastAsia="Calibri"/>
          <w:color w:val="000000"/>
          <w:lang w:eastAsia="en-US"/>
        </w:rPr>
        <w:lastRenderedPageBreak/>
        <w:t>Приложение № 1</w:t>
      </w:r>
    </w:p>
    <w:p w:rsidR="00616C15" w:rsidRPr="001F12B1" w:rsidRDefault="00616C15" w:rsidP="00616C15">
      <w:pPr>
        <w:tabs>
          <w:tab w:val="left" w:pos="567"/>
          <w:tab w:val="left" w:pos="1418"/>
        </w:tabs>
        <w:spacing w:after="200" w:line="276" w:lineRule="auto"/>
        <w:contextualSpacing/>
        <w:jc w:val="right"/>
        <w:rPr>
          <w:rFonts w:eastAsia="Calibri"/>
          <w:color w:val="000000"/>
          <w:lang w:eastAsia="en-US"/>
        </w:rPr>
      </w:pPr>
      <w:r w:rsidRPr="001F12B1">
        <w:rPr>
          <w:rFonts w:eastAsia="Calibri"/>
          <w:color w:val="000000"/>
          <w:lang w:eastAsia="en-US"/>
        </w:rPr>
        <w:t>к Приложению № 2</w:t>
      </w:r>
      <w:r w:rsidRPr="001F12B1">
        <w:rPr>
          <w:rFonts w:eastAsia="Calibri"/>
          <w:i/>
          <w:color w:val="000000"/>
          <w:lang w:eastAsia="en-US"/>
        </w:rPr>
        <w:t xml:space="preserve"> </w:t>
      </w:r>
    </w:p>
    <w:p w:rsidR="00616C15" w:rsidRPr="001F12B1" w:rsidRDefault="00616C15" w:rsidP="00616C15">
      <w:pPr>
        <w:tabs>
          <w:tab w:val="left" w:pos="567"/>
          <w:tab w:val="left" w:pos="1418"/>
        </w:tabs>
        <w:spacing w:after="200" w:line="276" w:lineRule="auto"/>
        <w:contextualSpacing/>
        <w:jc w:val="right"/>
        <w:rPr>
          <w:rFonts w:eastAsia="Calibri"/>
          <w:b/>
          <w:color w:val="000000"/>
          <w:lang w:eastAsia="en-US"/>
        </w:rPr>
      </w:pPr>
      <w:r w:rsidRPr="001F12B1">
        <w:rPr>
          <w:rFonts w:eastAsia="Calibri"/>
          <w:color w:val="000000"/>
          <w:lang w:eastAsia="en-US"/>
        </w:rPr>
        <w:t>к договору поставки от _______ № ______________</w:t>
      </w:r>
    </w:p>
    <w:p w:rsidR="00616C15" w:rsidRPr="001F12B1" w:rsidRDefault="00616C15" w:rsidP="00616C15">
      <w:pPr>
        <w:tabs>
          <w:tab w:val="left" w:pos="567"/>
          <w:tab w:val="left" w:pos="1418"/>
        </w:tabs>
        <w:spacing w:after="200" w:line="276" w:lineRule="auto"/>
        <w:contextualSpacing/>
        <w:jc w:val="right"/>
        <w:rPr>
          <w:rFonts w:eastAsia="Calibri"/>
          <w:b/>
          <w:color w:val="000000"/>
          <w:lang w:eastAsia="en-US"/>
        </w:rPr>
      </w:pPr>
    </w:p>
    <w:p w:rsidR="00616C15" w:rsidRPr="001F12B1" w:rsidRDefault="00616C15" w:rsidP="00616C15">
      <w:pPr>
        <w:tabs>
          <w:tab w:val="left" w:pos="567"/>
          <w:tab w:val="left" w:pos="1418"/>
        </w:tabs>
        <w:spacing w:after="200" w:line="276" w:lineRule="auto"/>
        <w:contextualSpacing/>
        <w:jc w:val="right"/>
        <w:rPr>
          <w:rFonts w:eastAsia="Calibri"/>
          <w:b/>
          <w:color w:val="000000"/>
          <w:lang w:eastAsia="en-US"/>
        </w:rPr>
      </w:pPr>
      <w:r w:rsidRPr="001F12B1">
        <w:rPr>
          <w:rFonts w:eastAsia="Calibri"/>
          <w:b/>
          <w:color w:val="000000"/>
          <w:lang w:eastAsia="en-US"/>
        </w:rPr>
        <w:t>Генеральному директору</w:t>
      </w:r>
    </w:p>
    <w:p w:rsidR="00616C15" w:rsidRPr="001F12B1" w:rsidRDefault="00616C15" w:rsidP="00616C15">
      <w:pPr>
        <w:tabs>
          <w:tab w:val="left" w:pos="567"/>
          <w:tab w:val="left" w:pos="1418"/>
        </w:tabs>
        <w:spacing w:after="200" w:line="276" w:lineRule="auto"/>
        <w:contextualSpacing/>
        <w:jc w:val="right"/>
        <w:rPr>
          <w:rFonts w:eastAsia="Calibri"/>
          <w:b/>
          <w:color w:val="000000"/>
          <w:lang w:eastAsia="en-US"/>
        </w:rPr>
      </w:pPr>
      <w:r w:rsidRPr="001F12B1">
        <w:rPr>
          <w:rFonts w:eastAsia="Calibri"/>
          <w:b/>
          <w:color w:val="000000"/>
          <w:lang w:eastAsia="en-US"/>
        </w:rPr>
        <w:t>(</w:t>
      </w:r>
      <w:r w:rsidRPr="001F12B1">
        <w:rPr>
          <w:rFonts w:eastAsia="Calibri"/>
          <w:b/>
          <w:i/>
          <w:color w:val="000000"/>
          <w:lang w:eastAsia="en-US"/>
        </w:rPr>
        <w:t>Контрагент)</w:t>
      </w:r>
    </w:p>
    <w:p w:rsidR="00616C15" w:rsidRPr="001F12B1" w:rsidRDefault="00616C15" w:rsidP="00616C15">
      <w:pPr>
        <w:tabs>
          <w:tab w:val="left" w:pos="567"/>
          <w:tab w:val="left" w:pos="1418"/>
        </w:tabs>
        <w:spacing w:after="200" w:line="276" w:lineRule="auto"/>
        <w:contextualSpacing/>
        <w:jc w:val="right"/>
        <w:rPr>
          <w:rFonts w:eastAsia="Calibri"/>
          <w:b/>
          <w:color w:val="000000"/>
          <w:lang w:eastAsia="en-US"/>
        </w:rPr>
      </w:pPr>
      <w:r w:rsidRPr="001F12B1">
        <w:rPr>
          <w:rFonts w:eastAsia="Calibri"/>
          <w:b/>
          <w:color w:val="000000"/>
          <w:lang w:eastAsia="en-US"/>
        </w:rPr>
        <w:t>(</w:t>
      </w:r>
      <w:r w:rsidRPr="001F12B1">
        <w:rPr>
          <w:rFonts w:eastAsia="Calibri"/>
          <w:b/>
          <w:i/>
          <w:color w:val="000000"/>
          <w:lang w:eastAsia="en-US"/>
        </w:rPr>
        <w:t>ФИО</w:t>
      </w:r>
      <w:r w:rsidRPr="001F12B1">
        <w:rPr>
          <w:rFonts w:eastAsia="Calibri"/>
          <w:b/>
          <w:color w:val="000000"/>
          <w:lang w:eastAsia="en-US"/>
        </w:rPr>
        <w:t>)</w:t>
      </w:r>
    </w:p>
    <w:p w:rsidR="00616C15" w:rsidRPr="001F12B1" w:rsidRDefault="00616C15" w:rsidP="00616C15">
      <w:pPr>
        <w:tabs>
          <w:tab w:val="left" w:pos="567"/>
          <w:tab w:val="left" w:pos="1418"/>
        </w:tabs>
        <w:ind w:firstLine="709"/>
        <w:contextualSpacing/>
        <w:jc w:val="center"/>
        <w:rPr>
          <w:rFonts w:eastAsia="Calibri"/>
          <w:color w:val="000000"/>
          <w:lang w:eastAsia="en-US"/>
        </w:rPr>
      </w:pPr>
    </w:p>
    <w:p w:rsidR="00616C15" w:rsidRPr="001F12B1" w:rsidRDefault="00616C15" w:rsidP="00616C15">
      <w:pPr>
        <w:tabs>
          <w:tab w:val="left" w:pos="567"/>
          <w:tab w:val="left" w:pos="1418"/>
        </w:tabs>
        <w:ind w:firstLine="709"/>
        <w:contextualSpacing/>
        <w:jc w:val="center"/>
        <w:rPr>
          <w:rFonts w:eastAsia="Calibri"/>
          <w:color w:val="000000"/>
          <w:lang w:eastAsia="en-US"/>
        </w:rPr>
      </w:pPr>
    </w:p>
    <w:p w:rsidR="00616C15" w:rsidRPr="00713DFA" w:rsidRDefault="00616C15" w:rsidP="00616C15">
      <w:pPr>
        <w:tabs>
          <w:tab w:val="left" w:pos="567"/>
          <w:tab w:val="left" w:pos="1418"/>
        </w:tabs>
        <w:ind w:firstLine="709"/>
        <w:contextualSpacing/>
        <w:jc w:val="center"/>
        <w:rPr>
          <w:rFonts w:eastAsia="Calibri"/>
          <w:color w:val="000000"/>
          <w:sz w:val="22"/>
          <w:szCs w:val="22"/>
          <w:lang w:eastAsia="en-US"/>
        </w:rPr>
      </w:pPr>
    </w:p>
    <w:p w:rsidR="00616C15" w:rsidRPr="00713DFA" w:rsidRDefault="00616C15" w:rsidP="00616C15">
      <w:pPr>
        <w:tabs>
          <w:tab w:val="left" w:pos="567"/>
          <w:tab w:val="left" w:pos="1418"/>
        </w:tabs>
        <w:ind w:firstLine="709"/>
        <w:contextualSpacing/>
        <w:jc w:val="center"/>
        <w:rPr>
          <w:rFonts w:eastAsia="Calibri"/>
          <w:color w:val="000000"/>
          <w:sz w:val="23"/>
          <w:szCs w:val="23"/>
          <w:lang w:eastAsia="en-US"/>
        </w:rPr>
      </w:pPr>
      <w:r w:rsidRPr="00713DFA">
        <w:rPr>
          <w:rFonts w:eastAsia="Calibri"/>
          <w:color w:val="000000"/>
          <w:sz w:val="23"/>
          <w:szCs w:val="23"/>
          <w:lang w:eastAsia="en-US"/>
        </w:rPr>
        <w:t xml:space="preserve">Уведомление </w:t>
      </w:r>
    </w:p>
    <w:p w:rsidR="00616C15" w:rsidRPr="00713DFA" w:rsidRDefault="00616C15" w:rsidP="00616C15">
      <w:pPr>
        <w:tabs>
          <w:tab w:val="left" w:pos="567"/>
          <w:tab w:val="left" w:pos="1418"/>
        </w:tabs>
        <w:ind w:firstLine="709"/>
        <w:contextualSpacing/>
        <w:jc w:val="center"/>
        <w:rPr>
          <w:rFonts w:eastAsia="Calibri"/>
          <w:color w:val="000000"/>
          <w:sz w:val="23"/>
          <w:szCs w:val="23"/>
          <w:lang w:eastAsia="en-US"/>
        </w:rPr>
      </w:pPr>
      <w:r w:rsidRPr="00713DFA">
        <w:rPr>
          <w:rFonts w:eastAsia="Calibri"/>
          <w:color w:val="000000"/>
          <w:sz w:val="23"/>
          <w:szCs w:val="23"/>
          <w:lang w:eastAsia="en-US"/>
        </w:rPr>
        <w:t>О наличии признаков Несформированного источника вычета НДС</w:t>
      </w:r>
    </w:p>
    <w:p w:rsidR="00616C15" w:rsidRPr="00713DFA" w:rsidRDefault="00616C15" w:rsidP="00616C15">
      <w:pPr>
        <w:tabs>
          <w:tab w:val="left" w:pos="567"/>
          <w:tab w:val="left" w:pos="1418"/>
        </w:tabs>
        <w:ind w:firstLine="709"/>
        <w:contextualSpacing/>
        <w:jc w:val="both"/>
        <w:rPr>
          <w:rFonts w:eastAsia="Calibri"/>
          <w:color w:val="000000"/>
          <w:sz w:val="23"/>
          <w:szCs w:val="23"/>
          <w:lang w:eastAsia="en-US"/>
        </w:rPr>
      </w:pPr>
    </w:p>
    <w:p w:rsidR="00616C15" w:rsidRPr="00713DFA" w:rsidRDefault="00616C15" w:rsidP="00616C15">
      <w:pPr>
        <w:tabs>
          <w:tab w:val="left" w:pos="567"/>
          <w:tab w:val="left" w:pos="1418"/>
        </w:tabs>
        <w:ind w:firstLine="709"/>
        <w:contextualSpacing/>
        <w:jc w:val="both"/>
        <w:rPr>
          <w:rFonts w:eastAsia="Calibri"/>
          <w:color w:val="000000"/>
          <w:sz w:val="23"/>
          <w:szCs w:val="23"/>
          <w:lang w:eastAsia="en-US"/>
        </w:rPr>
      </w:pPr>
      <w:r w:rsidRPr="00713DFA">
        <w:rPr>
          <w:rFonts w:eastAsia="Calibri"/>
          <w:i/>
          <w:color w:val="000000"/>
          <w:sz w:val="23"/>
          <w:szCs w:val="23"/>
          <w:lang w:eastAsia="en-US"/>
        </w:rPr>
        <w:t>(Общество)</w:t>
      </w:r>
      <w:r w:rsidRPr="00713DFA">
        <w:rPr>
          <w:rFonts w:eastAsia="Calibri"/>
          <w:color w:val="000000"/>
          <w:sz w:val="23"/>
          <w:szCs w:val="23"/>
          <w:lang w:eastAsia="en-US"/>
        </w:rPr>
        <w:t xml:space="preserve"> (далее Общество) уведомляет, что согласно письму (</w:t>
      </w:r>
      <w:r w:rsidRPr="00713DFA">
        <w:rPr>
          <w:rFonts w:eastAsia="Calibri"/>
          <w:i/>
          <w:color w:val="000000"/>
          <w:sz w:val="23"/>
          <w:szCs w:val="23"/>
          <w:lang w:eastAsia="en-US"/>
        </w:rPr>
        <w:t>Наименование территориального налогового органа)</w:t>
      </w:r>
      <w:r w:rsidRPr="00713DFA">
        <w:rPr>
          <w:rFonts w:eastAsia="Calibri"/>
          <w:color w:val="000000"/>
          <w:sz w:val="23"/>
          <w:szCs w:val="23"/>
          <w:lang w:eastAsia="en-US"/>
        </w:rPr>
        <w:t xml:space="preserve"> (Приложение), в отношении предоставленной Обществом налоговой декларации по НДС за </w:t>
      </w:r>
      <w:r w:rsidRPr="00713DFA">
        <w:rPr>
          <w:rFonts w:eastAsia="Calibri"/>
          <w:i/>
          <w:color w:val="000000"/>
          <w:sz w:val="23"/>
          <w:szCs w:val="23"/>
          <w:lang w:eastAsia="en-US"/>
        </w:rPr>
        <w:t>(номер квартала)</w:t>
      </w:r>
      <w:r w:rsidRPr="00713DFA">
        <w:rPr>
          <w:rFonts w:eastAsia="Calibri"/>
          <w:color w:val="000000"/>
          <w:sz w:val="23"/>
          <w:szCs w:val="23"/>
          <w:lang w:eastAsia="en-US"/>
        </w:rPr>
        <w:t xml:space="preserve"> квартал </w:t>
      </w:r>
      <w:r w:rsidRPr="00713DFA">
        <w:rPr>
          <w:rFonts w:eastAsia="Calibri"/>
          <w:i/>
          <w:color w:val="000000"/>
          <w:sz w:val="23"/>
          <w:szCs w:val="23"/>
          <w:lang w:eastAsia="en-US"/>
        </w:rPr>
        <w:t>(год)</w:t>
      </w:r>
      <w:r w:rsidRPr="00713DFA">
        <w:rPr>
          <w:rFonts w:eastAsia="Calibri"/>
          <w:color w:val="000000"/>
          <w:sz w:val="23"/>
          <w:szCs w:val="23"/>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616C15" w:rsidRPr="00713DFA" w:rsidRDefault="00616C15" w:rsidP="00616C15">
      <w:pPr>
        <w:tabs>
          <w:tab w:val="left" w:pos="567"/>
          <w:tab w:val="left" w:pos="1418"/>
        </w:tabs>
        <w:ind w:firstLine="709"/>
        <w:contextualSpacing/>
        <w:jc w:val="both"/>
        <w:rPr>
          <w:rFonts w:eastAsia="Calibri"/>
          <w:color w:val="000000"/>
          <w:sz w:val="23"/>
          <w:szCs w:val="23"/>
          <w:lang w:eastAsia="en-US"/>
        </w:rPr>
      </w:pPr>
      <w:r w:rsidRPr="00713DFA">
        <w:rPr>
          <w:rFonts w:eastAsia="Calibri"/>
          <w:color w:val="000000"/>
          <w:sz w:val="23"/>
          <w:szCs w:val="23"/>
          <w:lang w:eastAsia="en-US"/>
        </w:rPr>
        <w:t>В соответствии с п. 2.2. «Особых условий» к договору (</w:t>
      </w:r>
      <w:r w:rsidRPr="00713DFA">
        <w:rPr>
          <w:rFonts w:eastAsia="Calibri"/>
          <w:i/>
          <w:color w:val="000000"/>
          <w:sz w:val="23"/>
          <w:szCs w:val="23"/>
          <w:lang w:eastAsia="en-US"/>
        </w:rPr>
        <w:t>дата и номер</w:t>
      </w:r>
      <w:r w:rsidRPr="00713DFA">
        <w:rPr>
          <w:rFonts w:eastAsia="Calibri"/>
          <w:color w:val="000000"/>
          <w:sz w:val="23"/>
          <w:szCs w:val="23"/>
          <w:lang w:eastAsia="en-US"/>
        </w:rPr>
        <w:t>), сообщаем о необходимости обеспечить урегулирование ситуации Несформированного источника вычета НДС</w:t>
      </w:r>
      <w:r w:rsidRPr="00713DFA" w:rsidDel="00A65007">
        <w:rPr>
          <w:rFonts w:eastAsia="Calibri"/>
          <w:color w:val="000000"/>
          <w:sz w:val="23"/>
          <w:szCs w:val="23"/>
          <w:lang w:eastAsia="en-US"/>
        </w:rPr>
        <w:t xml:space="preserve"> </w:t>
      </w:r>
      <w:r w:rsidRPr="00713DFA">
        <w:rPr>
          <w:rFonts w:eastAsia="Calibri"/>
          <w:color w:val="000000"/>
          <w:sz w:val="23"/>
          <w:szCs w:val="23"/>
          <w:lang w:eastAsia="en-US"/>
        </w:rPr>
        <w:t>в срок до (</w:t>
      </w:r>
      <w:r w:rsidRPr="00713DFA">
        <w:rPr>
          <w:rFonts w:eastAsia="Calibri"/>
          <w:i/>
          <w:color w:val="000000"/>
          <w:sz w:val="23"/>
          <w:szCs w:val="23"/>
          <w:lang w:eastAsia="en-US"/>
        </w:rPr>
        <w:t>дата</w:t>
      </w:r>
      <w:r w:rsidRPr="00713DFA">
        <w:rPr>
          <w:rFonts w:eastAsia="Calibri"/>
          <w:color w:val="000000"/>
          <w:sz w:val="23"/>
          <w:szCs w:val="23"/>
          <w:lang w:eastAsia="en-US"/>
        </w:rPr>
        <w:t>).</w:t>
      </w:r>
      <w:r w:rsidRPr="00713DFA">
        <w:rPr>
          <w:rFonts w:eastAsia="Calibri"/>
          <w:i/>
          <w:color w:val="000000"/>
          <w:sz w:val="23"/>
          <w:szCs w:val="23"/>
          <w:lang w:eastAsia="en-US"/>
        </w:rPr>
        <w:t xml:space="preserve"> </w:t>
      </w:r>
    </w:p>
    <w:p w:rsidR="00616C15" w:rsidRPr="00713DFA" w:rsidRDefault="00616C15" w:rsidP="00616C15">
      <w:pPr>
        <w:tabs>
          <w:tab w:val="left" w:pos="567"/>
          <w:tab w:val="left" w:pos="1418"/>
        </w:tabs>
        <w:ind w:firstLine="709"/>
        <w:contextualSpacing/>
        <w:jc w:val="both"/>
        <w:rPr>
          <w:rFonts w:eastAsia="Calibri"/>
          <w:color w:val="000000"/>
          <w:sz w:val="23"/>
          <w:szCs w:val="23"/>
          <w:lang w:eastAsia="en-US"/>
        </w:rPr>
      </w:pPr>
    </w:p>
    <w:p w:rsidR="00616C15" w:rsidRPr="00713DFA" w:rsidRDefault="00616C15" w:rsidP="00616C15">
      <w:pPr>
        <w:tabs>
          <w:tab w:val="left" w:pos="567"/>
          <w:tab w:val="left" w:pos="1418"/>
        </w:tabs>
        <w:ind w:firstLine="709"/>
        <w:contextualSpacing/>
        <w:jc w:val="both"/>
        <w:rPr>
          <w:rFonts w:eastAsia="Calibri"/>
          <w:color w:val="000000"/>
          <w:sz w:val="23"/>
          <w:szCs w:val="23"/>
          <w:lang w:eastAsia="en-US"/>
        </w:rPr>
      </w:pPr>
    </w:p>
    <w:tbl>
      <w:tblPr>
        <w:tblW w:w="9356" w:type="dxa"/>
        <w:tblLook w:val="01E0" w:firstRow="1" w:lastRow="1" w:firstColumn="1" w:lastColumn="1" w:noHBand="0" w:noVBand="0"/>
      </w:tblPr>
      <w:tblGrid>
        <w:gridCol w:w="1704"/>
        <w:gridCol w:w="7652"/>
      </w:tblGrid>
      <w:tr w:rsidR="00616C15" w:rsidRPr="00713DFA" w:rsidTr="003354BC">
        <w:trPr>
          <w:trHeight w:val="424"/>
        </w:trPr>
        <w:tc>
          <w:tcPr>
            <w:tcW w:w="1704" w:type="dxa"/>
            <w:shd w:val="clear" w:color="auto" w:fill="auto"/>
          </w:tcPr>
          <w:p w:rsidR="00616C15" w:rsidRPr="00713DFA" w:rsidRDefault="00616C15" w:rsidP="003354BC">
            <w:pPr>
              <w:tabs>
                <w:tab w:val="left" w:pos="567"/>
                <w:tab w:val="left" w:pos="1418"/>
                <w:tab w:val="center" w:pos="4677"/>
                <w:tab w:val="left" w:pos="7935"/>
                <w:tab w:val="right" w:pos="9355"/>
              </w:tabs>
              <w:jc w:val="both"/>
              <w:rPr>
                <w:color w:val="000000"/>
                <w:sz w:val="23"/>
                <w:szCs w:val="23"/>
              </w:rPr>
            </w:pPr>
            <w:r w:rsidRPr="00713DFA">
              <w:rPr>
                <w:color w:val="000000"/>
                <w:sz w:val="23"/>
                <w:szCs w:val="23"/>
              </w:rPr>
              <w:t>Приложение:</w:t>
            </w:r>
          </w:p>
        </w:tc>
        <w:tc>
          <w:tcPr>
            <w:tcW w:w="7652" w:type="dxa"/>
            <w:shd w:val="clear" w:color="auto" w:fill="auto"/>
          </w:tcPr>
          <w:p w:rsidR="00616C15" w:rsidRPr="00713DFA" w:rsidRDefault="00616C15" w:rsidP="003354BC">
            <w:pPr>
              <w:tabs>
                <w:tab w:val="left" w:pos="567"/>
                <w:tab w:val="left" w:pos="1418"/>
                <w:tab w:val="center" w:pos="4530"/>
                <w:tab w:val="left" w:pos="7935"/>
                <w:tab w:val="right" w:pos="9355"/>
              </w:tabs>
              <w:autoSpaceDE w:val="0"/>
              <w:jc w:val="both"/>
              <w:rPr>
                <w:color w:val="000000"/>
                <w:sz w:val="23"/>
                <w:szCs w:val="23"/>
              </w:rPr>
            </w:pPr>
            <w:r w:rsidRPr="00713DFA">
              <w:rPr>
                <w:color w:val="000000"/>
                <w:sz w:val="23"/>
                <w:szCs w:val="23"/>
              </w:rPr>
              <w:t>Копия Информационного письма (</w:t>
            </w:r>
            <w:r w:rsidRPr="00713DFA">
              <w:rPr>
                <w:i/>
                <w:color w:val="000000"/>
                <w:sz w:val="23"/>
                <w:szCs w:val="23"/>
              </w:rPr>
              <w:t xml:space="preserve">Наименование территориального налогового органа) </w:t>
            </w:r>
            <w:r w:rsidRPr="00713DFA">
              <w:rPr>
                <w:color w:val="000000"/>
                <w:sz w:val="23"/>
                <w:szCs w:val="23"/>
              </w:rPr>
              <w:t>«О наличии признаков Несформированного источника для принятия к вычету сумм НДС» на _ л., в 1 экз.</w:t>
            </w:r>
          </w:p>
        </w:tc>
      </w:tr>
    </w:tbl>
    <w:p w:rsidR="00616C15" w:rsidRPr="00713DFA" w:rsidRDefault="00616C15" w:rsidP="00616C15">
      <w:pPr>
        <w:tabs>
          <w:tab w:val="left" w:pos="567"/>
          <w:tab w:val="left" w:pos="1418"/>
        </w:tabs>
        <w:contextualSpacing/>
        <w:jc w:val="both"/>
        <w:rPr>
          <w:rFonts w:eastAsia="Calibri"/>
          <w:color w:val="000000"/>
          <w:sz w:val="23"/>
          <w:szCs w:val="23"/>
          <w:lang w:eastAsia="en-US"/>
        </w:rPr>
      </w:pPr>
    </w:p>
    <w:p w:rsidR="00616C15" w:rsidRPr="001F12B1" w:rsidRDefault="00616C15" w:rsidP="00616C15">
      <w:pPr>
        <w:tabs>
          <w:tab w:val="left" w:pos="567"/>
          <w:tab w:val="left" w:pos="1418"/>
        </w:tabs>
        <w:contextualSpacing/>
        <w:jc w:val="both"/>
        <w:rPr>
          <w:rFonts w:eastAsia="Calibri"/>
          <w:color w:val="000000"/>
          <w:lang w:eastAsia="en-US"/>
        </w:rPr>
      </w:pPr>
    </w:p>
    <w:p w:rsidR="00616C15" w:rsidRPr="001F12B1" w:rsidRDefault="00616C15" w:rsidP="00616C15">
      <w:pPr>
        <w:spacing w:after="160" w:line="256" w:lineRule="auto"/>
        <w:rPr>
          <w:rFonts w:eastAsia="Calibri"/>
          <w:color w:val="000000"/>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616C15" w:rsidRPr="001F12B1" w:rsidTr="003354BC">
        <w:trPr>
          <w:trHeight w:val="732"/>
          <w:jc w:val="center"/>
        </w:trPr>
        <w:tc>
          <w:tcPr>
            <w:tcW w:w="5457" w:type="dxa"/>
            <w:tcBorders>
              <w:top w:val="nil"/>
              <w:left w:val="nil"/>
              <w:bottom w:val="nil"/>
              <w:right w:val="nil"/>
            </w:tcBorders>
          </w:tcPr>
          <w:p w:rsidR="00616C15" w:rsidRPr="001F12B1" w:rsidRDefault="00616C15" w:rsidP="003354BC">
            <w:pPr>
              <w:rPr>
                <w:b/>
              </w:rPr>
            </w:pPr>
          </w:p>
          <w:p w:rsidR="00616C15" w:rsidRPr="001F12B1" w:rsidRDefault="00616C15" w:rsidP="003354BC">
            <w:pPr>
              <w:rPr>
                <w:b/>
              </w:rPr>
            </w:pPr>
            <w:r w:rsidRPr="001F12B1">
              <w:rPr>
                <w:b/>
              </w:rPr>
              <w:t>Покупатель</w:t>
            </w:r>
          </w:p>
          <w:p w:rsidR="00616C15" w:rsidRPr="001F12B1" w:rsidRDefault="00616C15" w:rsidP="003354BC">
            <w:r w:rsidRPr="001F12B1">
              <w:t>__________________</w:t>
            </w:r>
          </w:p>
          <w:p w:rsidR="00616C15" w:rsidRPr="001F12B1" w:rsidRDefault="00616C15" w:rsidP="003354BC">
            <w:r w:rsidRPr="001F12B1">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616C15" w:rsidRPr="001F12B1" w:rsidRDefault="00616C15" w:rsidP="003354BC">
            <w:pPr>
              <w:rPr>
                <w:b/>
              </w:rPr>
            </w:pPr>
          </w:p>
          <w:p w:rsidR="00616C15" w:rsidRPr="001F12B1" w:rsidRDefault="00616C15" w:rsidP="003354BC">
            <w:pPr>
              <w:rPr>
                <w:b/>
              </w:rPr>
            </w:pPr>
            <w:r w:rsidRPr="001F12B1">
              <w:rPr>
                <w:b/>
              </w:rPr>
              <w:t xml:space="preserve">Поставщик </w:t>
            </w:r>
          </w:p>
          <w:p w:rsidR="00616C15" w:rsidRPr="001F12B1" w:rsidRDefault="00616C15" w:rsidP="003354BC">
            <w:r w:rsidRPr="001F12B1">
              <w:t>___________________</w:t>
            </w:r>
          </w:p>
          <w:p w:rsidR="00616C15" w:rsidRPr="001F12B1" w:rsidRDefault="00616C15" w:rsidP="003354BC">
            <w:r w:rsidRPr="001F12B1">
              <w:t xml:space="preserve">___________________ </w:t>
            </w:r>
          </w:p>
          <w:p w:rsidR="00616C15" w:rsidRPr="001F12B1" w:rsidRDefault="00616C15" w:rsidP="003354BC"/>
        </w:tc>
      </w:tr>
    </w:tbl>
    <w:p w:rsidR="00616C15" w:rsidRPr="001F12B1" w:rsidRDefault="00616C15" w:rsidP="00616C15">
      <w:pPr>
        <w:rPr>
          <w:rFonts w:eastAsia="Calibri"/>
          <w:lang w:eastAsia="en-US"/>
        </w:rPr>
      </w:pPr>
    </w:p>
    <w:p w:rsidR="00616C15" w:rsidRPr="001F12B1" w:rsidRDefault="00616C15" w:rsidP="00616C15">
      <w:pPr>
        <w:rPr>
          <w:rFonts w:eastAsia="Calibri"/>
          <w:lang w:eastAsia="en-US"/>
        </w:rPr>
      </w:pPr>
    </w:p>
    <w:p w:rsidR="00616C15" w:rsidRPr="001F12B1" w:rsidRDefault="00616C15" w:rsidP="00616C15">
      <w:pPr>
        <w:tabs>
          <w:tab w:val="left" w:pos="317"/>
        </w:tabs>
        <w:rPr>
          <w:lang w:eastAsia="en-US"/>
        </w:rPr>
      </w:pPr>
      <w:r w:rsidRPr="001F12B1">
        <w:rPr>
          <w:lang w:eastAsia="en-US"/>
        </w:rPr>
        <w:tab/>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616C15" w:rsidRPr="001F12B1" w:rsidTr="003354BC">
        <w:trPr>
          <w:trHeight w:val="71"/>
          <w:jc w:val="center"/>
        </w:trPr>
        <w:tc>
          <w:tcPr>
            <w:tcW w:w="5504" w:type="dxa"/>
            <w:tcBorders>
              <w:top w:val="nil"/>
              <w:left w:val="nil"/>
              <w:bottom w:val="nil"/>
              <w:right w:val="nil"/>
            </w:tcBorders>
          </w:tcPr>
          <w:p w:rsidR="00616C15" w:rsidRPr="001F12B1" w:rsidRDefault="00616C15" w:rsidP="003354BC"/>
        </w:tc>
        <w:tc>
          <w:tcPr>
            <w:tcW w:w="4683" w:type="dxa"/>
            <w:tcBorders>
              <w:top w:val="nil"/>
              <w:left w:val="nil"/>
              <w:bottom w:val="nil"/>
              <w:right w:val="nil"/>
            </w:tcBorders>
            <w:tcMar>
              <w:top w:w="0" w:type="dxa"/>
              <w:left w:w="70" w:type="dxa"/>
              <w:bottom w:w="0" w:type="dxa"/>
              <w:right w:w="70" w:type="dxa"/>
            </w:tcMar>
            <w:vAlign w:val="center"/>
          </w:tcPr>
          <w:p w:rsidR="00616C15" w:rsidRPr="001F12B1" w:rsidRDefault="00616C15" w:rsidP="003354BC"/>
        </w:tc>
      </w:tr>
    </w:tbl>
    <w:p w:rsidR="00616C15" w:rsidRPr="001F12B1" w:rsidRDefault="00616C15" w:rsidP="00616C15">
      <w:pPr>
        <w:tabs>
          <w:tab w:val="left" w:pos="317"/>
        </w:tabs>
        <w:rPr>
          <w:lang w:eastAsia="en-US"/>
        </w:rPr>
      </w:pPr>
    </w:p>
    <w:p w:rsidR="00616C15" w:rsidRPr="001F12B1" w:rsidRDefault="00616C15" w:rsidP="00616C15">
      <w:pPr>
        <w:jc w:val="right"/>
        <w:rPr>
          <w:rFonts w:eastAsia="Calibri"/>
          <w:color w:val="000000"/>
          <w:lang w:eastAsia="en-US"/>
        </w:rPr>
      </w:pPr>
      <w:r w:rsidRPr="001F12B1">
        <w:rPr>
          <w:lang w:eastAsia="en-US"/>
        </w:rPr>
        <w:br w:type="page"/>
      </w:r>
      <w:r w:rsidRPr="001F12B1">
        <w:rPr>
          <w:rFonts w:eastAsia="Calibri"/>
          <w:color w:val="000000"/>
          <w:lang w:eastAsia="en-US"/>
        </w:rPr>
        <w:lastRenderedPageBreak/>
        <w:t>Приложение № 2</w:t>
      </w:r>
    </w:p>
    <w:p w:rsidR="00616C15" w:rsidRPr="001F12B1" w:rsidRDefault="00616C15" w:rsidP="00616C15">
      <w:pPr>
        <w:tabs>
          <w:tab w:val="left" w:pos="567"/>
          <w:tab w:val="left" w:pos="1418"/>
        </w:tabs>
        <w:contextualSpacing/>
        <w:jc w:val="right"/>
        <w:rPr>
          <w:rFonts w:eastAsia="Calibri"/>
          <w:color w:val="000000"/>
          <w:lang w:eastAsia="en-US"/>
        </w:rPr>
      </w:pPr>
      <w:r w:rsidRPr="001F12B1">
        <w:rPr>
          <w:rFonts w:eastAsia="Calibri"/>
          <w:color w:val="000000"/>
          <w:lang w:eastAsia="en-US"/>
        </w:rPr>
        <w:t>к Приложению № 2</w:t>
      </w:r>
      <w:r w:rsidRPr="001F12B1">
        <w:rPr>
          <w:rFonts w:eastAsia="Calibri"/>
          <w:i/>
          <w:color w:val="000000"/>
          <w:lang w:eastAsia="en-US"/>
        </w:rPr>
        <w:t xml:space="preserve"> </w:t>
      </w:r>
    </w:p>
    <w:p w:rsidR="00616C15" w:rsidRPr="001F12B1" w:rsidRDefault="00616C15" w:rsidP="00616C15">
      <w:pPr>
        <w:tabs>
          <w:tab w:val="left" w:pos="567"/>
          <w:tab w:val="left" w:pos="1418"/>
        </w:tabs>
        <w:spacing w:after="200" w:line="276" w:lineRule="auto"/>
        <w:contextualSpacing/>
        <w:jc w:val="right"/>
        <w:rPr>
          <w:rFonts w:eastAsia="Calibri"/>
          <w:b/>
          <w:color w:val="000000"/>
          <w:lang w:eastAsia="en-US"/>
        </w:rPr>
      </w:pPr>
      <w:r w:rsidRPr="001F12B1">
        <w:rPr>
          <w:rFonts w:eastAsia="Calibri"/>
          <w:color w:val="000000"/>
          <w:lang w:eastAsia="en-US"/>
        </w:rPr>
        <w:t>к договору поставки от _______№ _________________</w:t>
      </w:r>
    </w:p>
    <w:p w:rsidR="00616C15" w:rsidRPr="001F12B1" w:rsidRDefault="00616C15" w:rsidP="00616C15">
      <w:pPr>
        <w:tabs>
          <w:tab w:val="left" w:pos="567"/>
          <w:tab w:val="left" w:pos="1418"/>
        </w:tabs>
        <w:ind w:firstLine="709"/>
        <w:contextualSpacing/>
        <w:jc w:val="right"/>
        <w:rPr>
          <w:rFonts w:eastAsia="Calibri"/>
          <w:color w:val="000000"/>
          <w:lang w:eastAsia="en-US"/>
        </w:rPr>
      </w:pPr>
    </w:p>
    <w:p w:rsidR="00616C15" w:rsidRPr="00713DFA" w:rsidRDefault="00616C15" w:rsidP="00616C15">
      <w:pPr>
        <w:ind w:firstLine="709"/>
        <w:contextualSpacing/>
        <w:jc w:val="center"/>
        <w:rPr>
          <w:rFonts w:eastAsia="Calibri"/>
          <w:b/>
          <w:color w:val="000000"/>
          <w:sz w:val="22"/>
          <w:szCs w:val="22"/>
          <w:lang w:eastAsia="en-US"/>
        </w:rPr>
      </w:pPr>
      <w:r w:rsidRPr="00713DFA">
        <w:rPr>
          <w:rFonts w:eastAsia="Calibri"/>
          <w:b/>
          <w:color w:val="000000"/>
          <w:sz w:val="22"/>
          <w:szCs w:val="22"/>
          <w:lang w:eastAsia="en-US"/>
        </w:rPr>
        <w:t>Документы, подлежащие представлению (</w:t>
      </w:r>
      <w:r w:rsidRPr="00713DFA">
        <w:rPr>
          <w:rFonts w:eastAsia="Calibri"/>
          <w:b/>
          <w:i/>
          <w:color w:val="000000"/>
          <w:sz w:val="22"/>
          <w:szCs w:val="22"/>
          <w:lang w:eastAsia="en-US"/>
        </w:rPr>
        <w:t>Обществу) (Контрагентом)</w:t>
      </w:r>
    </w:p>
    <w:p w:rsidR="00616C15" w:rsidRPr="00713DFA" w:rsidRDefault="00616C15" w:rsidP="00616C15">
      <w:pPr>
        <w:ind w:firstLine="709"/>
        <w:contextualSpacing/>
        <w:jc w:val="center"/>
        <w:rPr>
          <w:rFonts w:eastAsia="Calibri"/>
          <w:b/>
          <w:color w:val="000000"/>
          <w:sz w:val="22"/>
          <w:szCs w:val="22"/>
          <w:lang w:eastAsia="en-US"/>
        </w:rPr>
      </w:pPr>
    </w:p>
    <w:p w:rsidR="00616C15" w:rsidRPr="001F12B1" w:rsidRDefault="00616C15" w:rsidP="00616C15">
      <w:pPr>
        <w:ind w:firstLine="709"/>
        <w:contextualSpacing/>
        <w:jc w:val="center"/>
        <w:rPr>
          <w:rFonts w:eastAsia="Calibri"/>
          <w:color w:val="000000"/>
          <w:sz w:val="22"/>
          <w:szCs w:val="22"/>
          <w:lang w:eastAsia="en-US"/>
        </w:rPr>
      </w:pP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54"/>
        <w:gridCol w:w="2021"/>
      </w:tblGrid>
      <w:tr w:rsidR="00616C15" w:rsidRPr="00713DFA" w:rsidTr="003354BC">
        <w:trPr>
          <w:trHeight w:val="713"/>
          <w:tblHeader/>
        </w:trPr>
        <w:tc>
          <w:tcPr>
            <w:tcW w:w="560" w:type="dxa"/>
            <w:noWrap/>
            <w:vAlign w:val="center"/>
            <w:hideMark/>
          </w:tcPr>
          <w:p w:rsidR="00616C15" w:rsidRPr="00713DFA" w:rsidRDefault="00616C15" w:rsidP="003354BC">
            <w:pPr>
              <w:spacing w:line="276" w:lineRule="auto"/>
              <w:jc w:val="center"/>
              <w:rPr>
                <w:b/>
                <w:bCs/>
                <w:sz w:val="23"/>
                <w:szCs w:val="23"/>
              </w:rPr>
            </w:pPr>
            <w:r w:rsidRPr="00713DFA">
              <w:rPr>
                <w:b/>
                <w:bCs/>
                <w:sz w:val="23"/>
                <w:szCs w:val="23"/>
              </w:rPr>
              <w:t>№ п/п</w:t>
            </w:r>
          </w:p>
        </w:tc>
        <w:tc>
          <w:tcPr>
            <w:tcW w:w="5237" w:type="dxa"/>
            <w:noWrap/>
            <w:vAlign w:val="center"/>
            <w:hideMark/>
          </w:tcPr>
          <w:p w:rsidR="00616C15" w:rsidRPr="00713DFA" w:rsidRDefault="00616C15" w:rsidP="003354BC">
            <w:pPr>
              <w:spacing w:line="276" w:lineRule="auto"/>
              <w:jc w:val="center"/>
              <w:rPr>
                <w:b/>
                <w:bCs/>
                <w:sz w:val="23"/>
                <w:szCs w:val="23"/>
              </w:rPr>
            </w:pPr>
            <w:r w:rsidRPr="00713DFA">
              <w:rPr>
                <w:b/>
                <w:bCs/>
                <w:sz w:val="23"/>
                <w:szCs w:val="23"/>
              </w:rPr>
              <w:t>Наименование документа</w:t>
            </w:r>
          </w:p>
        </w:tc>
        <w:tc>
          <w:tcPr>
            <w:tcW w:w="2454" w:type="dxa"/>
            <w:noWrap/>
            <w:vAlign w:val="center"/>
            <w:hideMark/>
          </w:tcPr>
          <w:p w:rsidR="00616C15" w:rsidRPr="00713DFA" w:rsidRDefault="00616C15" w:rsidP="003354BC">
            <w:pPr>
              <w:spacing w:line="276" w:lineRule="auto"/>
              <w:jc w:val="center"/>
              <w:rPr>
                <w:b/>
                <w:bCs/>
                <w:sz w:val="23"/>
                <w:szCs w:val="23"/>
              </w:rPr>
            </w:pPr>
            <w:r w:rsidRPr="00713DFA">
              <w:rPr>
                <w:b/>
                <w:bCs/>
                <w:sz w:val="23"/>
                <w:szCs w:val="23"/>
              </w:rPr>
              <w:t>Объем, форма и вид представления документов</w:t>
            </w:r>
          </w:p>
        </w:tc>
        <w:tc>
          <w:tcPr>
            <w:tcW w:w="2021" w:type="dxa"/>
            <w:vAlign w:val="center"/>
            <w:hideMark/>
          </w:tcPr>
          <w:p w:rsidR="00616C15" w:rsidRPr="00713DFA" w:rsidRDefault="00616C15" w:rsidP="003354BC">
            <w:pPr>
              <w:spacing w:line="276" w:lineRule="auto"/>
              <w:jc w:val="center"/>
              <w:rPr>
                <w:b/>
                <w:bCs/>
                <w:sz w:val="23"/>
                <w:szCs w:val="23"/>
                <w:lang w:val="en-US"/>
              </w:rPr>
            </w:pPr>
            <w:r w:rsidRPr="00713DFA">
              <w:rPr>
                <w:b/>
                <w:bCs/>
                <w:sz w:val="23"/>
                <w:szCs w:val="23"/>
              </w:rPr>
              <w:t>Периодичность, сроки представления документов</w:t>
            </w:r>
          </w:p>
        </w:tc>
      </w:tr>
      <w:tr w:rsidR="00616C15" w:rsidRPr="00713DFA" w:rsidTr="003354BC">
        <w:trPr>
          <w:trHeight w:val="549"/>
        </w:trPr>
        <w:tc>
          <w:tcPr>
            <w:tcW w:w="560" w:type="dxa"/>
            <w:noWrap/>
            <w:hideMark/>
          </w:tcPr>
          <w:p w:rsidR="00616C15" w:rsidRPr="00713DFA" w:rsidRDefault="00616C15" w:rsidP="003354BC">
            <w:pPr>
              <w:spacing w:line="276" w:lineRule="auto"/>
              <w:rPr>
                <w:b/>
                <w:sz w:val="23"/>
                <w:szCs w:val="23"/>
              </w:rPr>
            </w:pPr>
            <w:r w:rsidRPr="00713DFA">
              <w:rPr>
                <w:b/>
                <w:sz w:val="23"/>
                <w:szCs w:val="23"/>
              </w:rPr>
              <w:t>1.</w:t>
            </w:r>
          </w:p>
        </w:tc>
        <w:tc>
          <w:tcPr>
            <w:tcW w:w="5237" w:type="dxa"/>
            <w:noWrap/>
            <w:hideMark/>
          </w:tcPr>
          <w:p w:rsidR="00616C15" w:rsidRPr="00713DFA" w:rsidRDefault="00616C15" w:rsidP="003354BC">
            <w:pPr>
              <w:spacing w:after="120" w:line="276" w:lineRule="auto"/>
              <w:contextualSpacing/>
              <w:jc w:val="both"/>
              <w:rPr>
                <w:sz w:val="23"/>
                <w:szCs w:val="23"/>
              </w:rPr>
            </w:pPr>
            <w:r w:rsidRPr="00713DFA">
              <w:rPr>
                <w:sz w:val="23"/>
                <w:szCs w:val="23"/>
              </w:rPr>
              <w:t>Налоговые декларации по НДС и доказательства их приема налоговым органом, в частности, за налоговые периоды:</w:t>
            </w:r>
          </w:p>
          <w:p w:rsidR="00616C15" w:rsidRPr="00713DFA" w:rsidRDefault="00616C15" w:rsidP="003354BC">
            <w:pPr>
              <w:spacing w:after="120" w:line="276" w:lineRule="auto"/>
              <w:ind w:left="331" w:hanging="331"/>
              <w:contextualSpacing/>
              <w:jc w:val="both"/>
              <w:rPr>
                <w:sz w:val="23"/>
                <w:szCs w:val="23"/>
              </w:rPr>
            </w:pPr>
            <w:r w:rsidRPr="00713DFA">
              <w:rPr>
                <w:sz w:val="23"/>
                <w:szCs w:val="23"/>
              </w:rPr>
              <w:t>1.1. исполнения настоящего Договора,</w:t>
            </w:r>
          </w:p>
          <w:p w:rsidR="00616C15" w:rsidRPr="00713DFA" w:rsidRDefault="00616C15" w:rsidP="003354BC">
            <w:pPr>
              <w:spacing w:after="120" w:line="276" w:lineRule="auto"/>
              <w:contextualSpacing/>
              <w:jc w:val="both"/>
              <w:rPr>
                <w:sz w:val="23"/>
                <w:szCs w:val="23"/>
              </w:rPr>
            </w:pPr>
            <w:r w:rsidRPr="00713DFA">
              <w:rPr>
                <w:sz w:val="23"/>
                <w:szCs w:val="23"/>
              </w:rPr>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713DFA">
              <w:rPr>
                <w:i/>
                <w:sz w:val="23"/>
                <w:szCs w:val="23"/>
              </w:rPr>
              <w:t>(Контрагентом)</w:t>
            </w:r>
            <w:r w:rsidRPr="00713DFA">
              <w:rPr>
                <w:sz w:val="23"/>
                <w:szCs w:val="23"/>
              </w:rPr>
              <w:t xml:space="preserve"> в целях исполнения (во исполнение) настоящего Договора, </w:t>
            </w:r>
          </w:p>
          <w:p w:rsidR="00616C15" w:rsidRPr="00713DFA" w:rsidRDefault="00616C15" w:rsidP="003354BC">
            <w:pPr>
              <w:spacing w:after="120" w:line="276" w:lineRule="auto"/>
              <w:ind w:left="34" w:hanging="34"/>
              <w:contextualSpacing/>
              <w:jc w:val="both"/>
              <w:rPr>
                <w:sz w:val="23"/>
                <w:szCs w:val="23"/>
              </w:rPr>
            </w:pPr>
            <w:r w:rsidRPr="00713DFA">
              <w:rPr>
                <w:sz w:val="23"/>
                <w:szCs w:val="23"/>
              </w:rPr>
              <w:t xml:space="preserve">1.3. которые находятся после периода исполнения настоящего Договора, в которых </w:t>
            </w:r>
            <w:r w:rsidRPr="00713DFA">
              <w:rPr>
                <w:i/>
                <w:sz w:val="23"/>
                <w:szCs w:val="23"/>
              </w:rPr>
              <w:t>(Контрагент)</w:t>
            </w:r>
            <w:r w:rsidRPr="00713DFA">
              <w:rPr>
                <w:sz w:val="23"/>
                <w:szCs w:val="23"/>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54" w:type="dxa"/>
            <w:vMerge w:val="restart"/>
            <w:noWrap/>
            <w:vAlign w:val="center"/>
            <w:hideMark/>
          </w:tcPr>
          <w:p w:rsidR="00616C15" w:rsidRPr="00713DFA" w:rsidRDefault="00616C15" w:rsidP="003354BC">
            <w:pPr>
              <w:spacing w:line="276" w:lineRule="auto"/>
              <w:ind w:left="-119" w:right="-67"/>
              <w:jc w:val="center"/>
              <w:rPr>
                <w:sz w:val="23"/>
                <w:szCs w:val="23"/>
              </w:rPr>
            </w:pPr>
            <w:r w:rsidRPr="00713DFA">
              <w:rPr>
                <w:sz w:val="23"/>
                <w:szCs w:val="23"/>
              </w:rPr>
              <w:t>Предоставляются:</w:t>
            </w:r>
          </w:p>
          <w:p w:rsidR="00616C15" w:rsidRPr="00713DFA" w:rsidRDefault="00616C15" w:rsidP="003354BC">
            <w:pPr>
              <w:spacing w:line="276" w:lineRule="auto"/>
              <w:ind w:left="-119" w:right="-67"/>
              <w:jc w:val="center"/>
              <w:rPr>
                <w:sz w:val="23"/>
                <w:szCs w:val="23"/>
              </w:rPr>
            </w:pPr>
            <w:r w:rsidRPr="00713DFA">
              <w:rPr>
                <w:sz w:val="23"/>
                <w:szCs w:val="23"/>
              </w:rPr>
              <w:t xml:space="preserve">- в виде заверенной </w:t>
            </w:r>
            <w:r w:rsidRPr="00713DFA">
              <w:rPr>
                <w:i/>
                <w:sz w:val="23"/>
                <w:szCs w:val="23"/>
              </w:rPr>
              <w:t>(Контрагентом)</w:t>
            </w:r>
            <w:r w:rsidRPr="00713DFA">
              <w:rPr>
                <w:sz w:val="23"/>
                <w:szCs w:val="23"/>
              </w:rPr>
              <w:t xml:space="preserve"> копии документа, в объеме, определяемом в запросе Общества, </w:t>
            </w:r>
          </w:p>
          <w:p w:rsidR="00616C15" w:rsidRPr="00713DFA" w:rsidRDefault="00616C15" w:rsidP="003354BC">
            <w:pPr>
              <w:spacing w:line="276" w:lineRule="auto"/>
              <w:ind w:left="-119" w:right="-67"/>
              <w:jc w:val="center"/>
              <w:rPr>
                <w:sz w:val="23"/>
                <w:szCs w:val="23"/>
              </w:rPr>
            </w:pPr>
            <w:r w:rsidRPr="00713DFA">
              <w:rPr>
                <w:sz w:val="23"/>
                <w:szCs w:val="23"/>
              </w:rPr>
              <w:t>а также</w:t>
            </w:r>
          </w:p>
          <w:p w:rsidR="00616C15" w:rsidRPr="00713DFA" w:rsidRDefault="00616C15" w:rsidP="003354BC">
            <w:pPr>
              <w:spacing w:line="276" w:lineRule="auto"/>
              <w:ind w:left="-119" w:right="-67"/>
              <w:jc w:val="center"/>
              <w:rPr>
                <w:sz w:val="23"/>
                <w:szCs w:val="23"/>
              </w:rPr>
            </w:pPr>
            <w:r w:rsidRPr="00713DFA">
              <w:rPr>
                <w:i/>
                <w:sz w:val="23"/>
                <w:szCs w:val="23"/>
              </w:rPr>
              <w:t xml:space="preserve"> </w:t>
            </w:r>
            <w:r w:rsidRPr="00713DFA">
              <w:rPr>
                <w:sz w:val="23"/>
                <w:szCs w:val="23"/>
              </w:rPr>
              <w:t xml:space="preserve">в электронной форме в формате </w:t>
            </w:r>
            <w:r w:rsidRPr="00713DFA">
              <w:rPr>
                <w:sz w:val="23"/>
                <w:szCs w:val="23"/>
                <w:lang w:val="en-US"/>
              </w:rPr>
              <w:t>PDF</w:t>
            </w:r>
            <w:r w:rsidRPr="00713DFA">
              <w:rPr>
                <w:sz w:val="23"/>
                <w:szCs w:val="23"/>
              </w:rPr>
              <w:t xml:space="preserve"> и (или) </w:t>
            </w:r>
            <w:r w:rsidRPr="00713DFA">
              <w:rPr>
                <w:sz w:val="23"/>
                <w:szCs w:val="23"/>
                <w:lang w:val="en-US"/>
              </w:rPr>
              <w:t>EXCEL</w:t>
            </w:r>
            <w:r w:rsidRPr="00713DFA">
              <w:rPr>
                <w:sz w:val="23"/>
                <w:szCs w:val="23"/>
              </w:rPr>
              <w:t xml:space="preserve"> и объеме, определяемых в запросе Общества </w:t>
            </w:r>
          </w:p>
        </w:tc>
        <w:tc>
          <w:tcPr>
            <w:tcW w:w="2021" w:type="dxa"/>
            <w:vMerge w:val="restart"/>
            <w:noWrap/>
            <w:vAlign w:val="center"/>
          </w:tcPr>
          <w:p w:rsidR="00616C15" w:rsidRPr="00713DFA" w:rsidRDefault="00616C15" w:rsidP="003354BC">
            <w:pPr>
              <w:spacing w:line="276" w:lineRule="auto"/>
              <w:jc w:val="both"/>
              <w:rPr>
                <w:sz w:val="23"/>
                <w:szCs w:val="23"/>
              </w:rPr>
            </w:pPr>
            <w:r w:rsidRPr="00713DFA">
              <w:rPr>
                <w:sz w:val="23"/>
                <w:szCs w:val="23"/>
              </w:rPr>
              <w:t xml:space="preserve">Предоставляются по запросу Общества в срок не позднее 5-ти рабочих дней со дня получения </w:t>
            </w:r>
            <w:r w:rsidRPr="00713DFA">
              <w:rPr>
                <w:i/>
                <w:sz w:val="23"/>
                <w:szCs w:val="23"/>
              </w:rPr>
              <w:t xml:space="preserve">(Контрагентом) </w:t>
            </w:r>
            <w:r w:rsidRPr="00713DFA">
              <w:rPr>
                <w:sz w:val="23"/>
                <w:szCs w:val="23"/>
              </w:rPr>
              <w:t>запроса</w:t>
            </w:r>
            <w:r w:rsidRPr="00713DFA">
              <w:rPr>
                <w:i/>
                <w:sz w:val="23"/>
                <w:szCs w:val="23"/>
              </w:rPr>
              <w:t xml:space="preserve"> </w:t>
            </w:r>
            <w:r w:rsidRPr="00713DFA">
              <w:rPr>
                <w:sz w:val="23"/>
                <w:szCs w:val="23"/>
              </w:rPr>
              <w:t xml:space="preserve">Общества </w:t>
            </w:r>
          </w:p>
        </w:tc>
      </w:tr>
      <w:tr w:rsidR="00616C15" w:rsidRPr="00713DFA" w:rsidTr="003354BC">
        <w:trPr>
          <w:trHeight w:val="902"/>
        </w:trPr>
        <w:tc>
          <w:tcPr>
            <w:tcW w:w="560" w:type="dxa"/>
            <w:noWrap/>
            <w:hideMark/>
          </w:tcPr>
          <w:p w:rsidR="00616C15" w:rsidRPr="00713DFA" w:rsidRDefault="00616C15" w:rsidP="003354BC">
            <w:pPr>
              <w:spacing w:line="276" w:lineRule="auto"/>
              <w:jc w:val="both"/>
              <w:rPr>
                <w:b/>
                <w:sz w:val="23"/>
                <w:szCs w:val="23"/>
              </w:rPr>
            </w:pPr>
            <w:r w:rsidRPr="00713DFA">
              <w:rPr>
                <w:b/>
                <w:sz w:val="23"/>
                <w:szCs w:val="23"/>
              </w:rPr>
              <w:t>2.</w:t>
            </w:r>
          </w:p>
        </w:tc>
        <w:tc>
          <w:tcPr>
            <w:tcW w:w="5237" w:type="dxa"/>
            <w:noWrap/>
          </w:tcPr>
          <w:p w:rsidR="00616C15" w:rsidRPr="00713DFA" w:rsidRDefault="00616C15" w:rsidP="003354BC">
            <w:pPr>
              <w:spacing w:line="276" w:lineRule="auto"/>
              <w:jc w:val="both"/>
              <w:rPr>
                <w:sz w:val="23"/>
                <w:szCs w:val="23"/>
              </w:rPr>
            </w:pPr>
            <w:r w:rsidRPr="00713DFA">
              <w:rPr>
                <w:sz w:val="23"/>
                <w:szCs w:val="23"/>
              </w:rPr>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713DFA" w:rsidDel="002E57D0">
              <w:rPr>
                <w:sz w:val="23"/>
                <w:szCs w:val="23"/>
              </w:rPr>
              <w:t xml:space="preserve"> </w:t>
            </w:r>
          </w:p>
        </w:tc>
        <w:tc>
          <w:tcPr>
            <w:tcW w:w="2454" w:type="dxa"/>
            <w:vMerge/>
            <w:noWrap/>
          </w:tcPr>
          <w:p w:rsidR="00616C15" w:rsidRPr="00713DFA" w:rsidRDefault="00616C15" w:rsidP="003354BC">
            <w:pPr>
              <w:spacing w:line="276" w:lineRule="auto"/>
              <w:rPr>
                <w:sz w:val="23"/>
                <w:szCs w:val="23"/>
              </w:rPr>
            </w:pPr>
          </w:p>
        </w:tc>
        <w:tc>
          <w:tcPr>
            <w:tcW w:w="2021" w:type="dxa"/>
            <w:vMerge/>
            <w:noWrap/>
          </w:tcPr>
          <w:p w:rsidR="00616C15" w:rsidRPr="00713DFA" w:rsidRDefault="00616C15" w:rsidP="003354BC">
            <w:pPr>
              <w:spacing w:line="276" w:lineRule="auto"/>
              <w:jc w:val="both"/>
              <w:rPr>
                <w:sz w:val="23"/>
                <w:szCs w:val="23"/>
              </w:rPr>
            </w:pPr>
          </w:p>
        </w:tc>
      </w:tr>
      <w:tr w:rsidR="00616C15" w:rsidRPr="00713DFA" w:rsidTr="003354BC">
        <w:trPr>
          <w:trHeight w:val="878"/>
        </w:trPr>
        <w:tc>
          <w:tcPr>
            <w:tcW w:w="560" w:type="dxa"/>
            <w:noWrap/>
          </w:tcPr>
          <w:p w:rsidR="00616C15" w:rsidRPr="00713DFA" w:rsidRDefault="00616C15" w:rsidP="003354BC">
            <w:pPr>
              <w:spacing w:line="276" w:lineRule="auto"/>
              <w:jc w:val="both"/>
              <w:rPr>
                <w:b/>
                <w:sz w:val="23"/>
                <w:szCs w:val="23"/>
              </w:rPr>
            </w:pPr>
            <w:r w:rsidRPr="00713DFA">
              <w:rPr>
                <w:b/>
                <w:sz w:val="23"/>
                <w:szCs w:val="23"/>
              </w:rPr>
              <w:t>3.</w:t>
            </w:r>
          </w:p>
        </w:tc>
        <w:tc>
          <w:tcPr>
            <w:tcW w:w="5237" w:type="dxa"/>
            <w:noWrap/>
          </w:tcPr>
          <w:p w:rsidR="00616C15" w:rsidRPr="00713DFA" w:rsidRDefault="00616C15" w:rsidP="003354BC">
            <w:pPr>
              <w:spacing w:line="276" w:lineRule="auto"/>
              <w:jc w:val="both"/>
              <w:rPr>
                <w:sz w:val="23"/>
                <w:szCs w:val="23"/>
              </w:rPr>
            </w:pPr>
            <w:r w:rsidRPr="00713DFA">
              <w:rPr>
                <w:sz w:val="23"/>
                <w:szCs w:val="23"/>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54" w:type="dxa"/>
            <w:noWrap/>
            <w:vAlign w:val="center"/>
          </w:tcPr>
          <w:p w:rsidR="00616C15" w:rsidRPr="00713DFA" w:rsidRDefault="00616C15" w:rsidP="003354BC">
            <w:pPr>
              <w:spacing w:line="276" w:lineRule="auto"/>
              <w:ind w:left="-65" w:firstLine="65"/>
              <w:jc w:val="center"/>
              <w:rPr>
                <w:sz w:val="23"/>
                <w:szCs w:val="23"/>
              </w:rPr>
            </w:pPr>
            <w:r w:rsidRPr="00713DFA">
              <w:rPr>
                <w:sz w:val="23"/>
                <w:szCs w:val="23"/>
              </w:rPr>
              <w:t xml:space="preserve">Предоставляются в виде заверенной </w:t>
            </w:r>
            <w:r w:rsidRPr="00713DFA">
              <w:rPr>
                <w:i/>
                <w:sz w:val="23"/>
                <w:szCs w:val="23"/>
              </w:rPr>
              <w:t>(Контрагентом)</w:t>
            </w:r>
            <w:r w:rsidRPr="00713DFA">
              <w:rPr>
                <w:sz w:val="23"/>
                <w:szCs w:val="23"/>
              </w:rPr>
              <w:t xml:space="preserve"> копии документа, в объеме, определяемом в запросе Общества, а также </w:t>
            </w:r>
          </w:p>
          <w:p w:rsidR="00616C15" w:rsidRPr="00713DFA" w:rsidRDefault="00616C15" w:rsidP="003354BC">
            <w:pPr>
              <w:spacing w:line="276" w:lineRule="auto"/>
              <w:ind w:left="-65" w:firstLine="65"/>
              <w:jc w:val="center"/>
              <w:rPr>
                <w:sz w:val="23"/>
                <w:szCs w:val="23"/>
              </w:rPr>
            </w:pPr>
            <w:r w:rsidRPr="00713DFA">
              <w:rPr>
                <w:sz w:val="23"/>
                <w:szCs w:val="23"/>
              </w:rPr>
              <w:t xml:space="preserve">в электронной форме в формате </w:t>
            </w:r>
            <w:r w:rsidRPr="00713DFA">
              <w:rPr>
                <w:sz w:val="23"/>
                <w:szCs w:val="23"/>
                <w:lang w:val="en-US"/>
              </w:rPr>
              <w:t>PDF</w:t>
            </w:r>
            <w:r w:rsidRPr="00713DFA">
              <w:rPr>
                <w:sz w:val="23"/>
                <w:szCs w:val="23"/>
              </w:rPr>
              <w:t xml:space="preserve"> </w:t>
            </w:r>
          </w:p>
        </w:tc>
        <w:tc>
          <w:tcPr>
            <w:tcW w:w="2021" w:type="dxa"/>
            <w:vMerge w:val="restart"/>
            <w:noWrap/>
            <w:vAlign w:val="center"/>
          </w:tcPr>
          <w:p w:rsidR="00616C15" w:rsidRPr="00713DFA" w:rsidRDefault="00616C15" w:rsidP="003354BC">
            <w:pPr>
              <w:spacing w:line="276" w:lineRule="auto"/>
              <w:jc w:val="both"/>
              <w:rPr>
                <w:sz w:val="23"/>
                <w:szCs w:val="23"/>
              </w:rPr>
            </w:pPr>
            <w:r w:rsidRPr="00713DFA">
              <w:rPr>
                <w:sz w:val="23"/>
                <w:szCs w:val="23"/>
              </w:rPr>
              <w:t xml:space="preserve">Предоставляется по запросу Общества в срок не позднее 10-ти рабочих дней со дня получения </w:t>
            </w:r>
            <w:r w:rsidRPr="00713DFA">
              <w:rPr>
                <w:i/>
                <w:sz w:val="23"/>
                <w:szCs w:val="23"/>
              </w:rPr>
              <w:t xml:space="preserve">(Контрагентом) </w:t>
            </w:r>
            <w:r w:rsidRPr="00713DFA">
              <w:rPr>
                <w:sz w:val="23"/>
                <w:szCs w:val="23"/>
              </w:rPr>
              <w:t>запроса</w:t>
            </w:r>
            <w:r w:rsidRPr="00713DFA">
              <w:rPr>
                <w:i/>
                <w:sz w:val="23"/>
                <w:szCs w:val="23"/>
              </w:rPr>
              <w:t xml:space="preserve"> </w:t>
            </w:r>
            <w:r w:rsidRPr="00713DFA">
              <w:rPr>
                <w:sz w:val="23"/>
                <w:szCs w:val="23"/>
              </w:rPr>
              <w:t>Общества или в иной срок, указанный в запросе Общества</w:t>
            </w:r>
          </w:p>
        </w:tc>
      </w:tr>
      <w:tr w:rsidR="00616C15" w:rsidRPr="00713DFA" w:rsidTr="003354BC">
        <w:trPr>
          <w:trHeight w:val="573"/>
        </w:trPr>
        <w:tc>
          <w:tcPr>
            <w:tcW w:w="560" w:type="dxa"/>
            <w:shd w:val="clear" w:color="auto" w:fill="auto"/>
            <w:noWrap/>
          </w:tcPr>
          <w:p w:rsidR="00616C15" w:rsidRPr="00713DFA" w:rsidRDefault="00616C15" w:rsidP="003354BC">
            <w:pPr>
              <w:spacing w:line="276" w:lineRule="auto"/>
              <w:jc w:val="both"/>
              <w:rPr>
                <w:b/>
                <w:sz w:val="23"/>
                <w:szCs w:val="23"/>
              </w:rPr>
            </w:pPr>
            <w:r w:rsidRPr="00713DFA">
              <w:rPr>
                <w:b/>
                <w:sz w:val="23"/>
                <w:szCs w:val="23"/>
              </w:rPr>
              <w:t>4.</w:t>
            </w:r>
          </w:p>
        </w:tc>
        <w:tc>
          <w:tcPr>
            <w:tcW w:w="5237" w:type="dxa"/>
            <w:shd w:val="clear" w:color="auto" w:fill="auto"/>
            <w:noWrap/>
          </w:tcPr>
          <w:p w:rsidR="00616C15" w:rsidRPr="00713DFA" w:rsidRDefault="00616C15" w:rsidP="003354BC">
            <w:pPr>
              <w:spacing w:line="276" w:lineRule="auto"/>
              <w:jc w:val="both"/>
              <w:rPr>
                <w:sz w:val="23"/>
                <w:szCs w:val="23"/>
              </w:rPr>
            </w:pPr>
            <w:r w:rsidRPr="00713DFA">
              <w:rPr>
                <w:color w:val="000000"/>
                <w:sz w:val="23"/>
                <w:szCs w:val="23"/>
              </w:rPr>
              <w:t>Информационное письмо территориального налогового органа, подтверждающее факт урегулирования ситуации в отношении</w:t>
            </w:r>
            <w:r w:rsidRPr="00713DFA">
              <w:rPr>
                <w:color w:val="FF0000"/>
                <w:sz w:val="23"/>
                <w:szCs w:val="23"/>
              </w:rPr>
              <w:t xml:space="preserve"> </w:t>
            </w:r>
            <w:r w:rsidRPr="00713DFA">
              <w:rPr>
                <w:color w:val="000000"/>
                <w:sz w:val="23"/>
                <w:szCs w:val="23"/>
              </w:rPr>
              <w:t>Несформированного источника вычета НДС, полученное (</w:t>
            </w:r>
            <w:r w:rsidRPr="00713DFA">
              <w:rPr>
                <w:i/>
                <w:color w:val="000000"/>
                <w:sz w:val="23"/>
                <w:szCs w:val="23"/>
              </w:rPr>
              <w:t>Контрагентом</w:t>
            </w:r>
            <w:r w:rsidRPr="00713DFA">
              <w:rPr>
                <w:color w:val="000000"/>
                <w:sz w:val="23"/>
                <w:szCs w:val="23"/>
              </w:rPr>
              <w:t xml:space="preserve">) </w:t>
            </w:r>
          </w:p>
        </w:tc>
        <w:tc>
          <w:tcPr>
            <w:tcW w:w="2454" w:type="dxa"/>
            <w:shd w:val="clear" w:color="auto" w:fill="auto"/>
            <w:noWrap/>
            <w:vAlign w:val="center"/>
          </w:tcPr>
          <w:p w:rsidR="00616C15" w:rsidRPr="00713DFA" w:rsidRDefault="00616C15" w:rsidP="003354BC">
            <w:pPr>
              <w:spacing w:line="276" w:lineRule="auto"/>
              <w:ind w:left="-119" w:right="-67"/>
              <w:jc w:val="center"/>
              <w:rPr>
                <w:sz w:val="23"/>
                <w:szCs w:val="23"/>
              </w:rPr>
            </w:pPr>
            <w:r w:rsidRPr="00713DFA">
              <w:rPr>
                <w:sz w:val="23"/>
                <w:szCs w:val="23"/>
              </w:rPr>
              <w:t>Предоставляются:</w:t>
            </w:r>
          </w:p>
          <w:p w:rsidR="00616C15" w:rsidRPr="00713DFA" w:rsidRDefault="00616C15" w:rsidP="003354BC">
            <w:pPr>
              <w:spacing w:line="276" w:lineRule="auto"/>
              <w:ind w:left="-65" w:firstLine="65"/>
              <w:jc w:val="center"/>
              <w:rPr>
                <w:sz w:val="23"/>
                <w:szCs w:val="23"/>
              </w:rPr>
            </w:pPr>
            <w:r w:rsidRPr="00713DFA">
              <w:rPr>
                <w:sz w:val="23"/>
                <w:szCs w:val="23"/>
              </w:rPr>
              <w:t xml:space="preserve">- в виде заверенной </w:t>
            </w:r>
            <w:r w:rsidRPr="00713DFA">
              <w:rPr>
                <w:i/>
                <w:sz w:val="23"/>
                <w:szCs w:val="23"/>
              </w:rPr>
              <w:t>(Контрагентом)</w:t>
            </w:r>
            <w:r w:rsidRPr="00713DFA">
              <w:rPr>
                <w:sz w:val="23"/>
                <w:szCs w:val="23"/>
              </w:rPr>
              <w:t xml:space="preserve"> копии документа, в форме  </w:t>
            </w:r>
          </w:p>
          <w:p w:rsidR="00616C15" w:rsidRPr="00713DFA" w:rsidRDefault="00616C15" w:rsidP="003354BC">
            <w:pPr>
              <w:spacing w:line="276" w:lineRule="auto"/>
              <w:ind w:left="-65" w:firstLine="65"/>
              <w:jc w:val="center"/>
              <w:rPr>
                <w:sz w:val="23"/>
                <w:szCs w:val="23"/>
              </w:rPr>
            </w:pPr>
            <w:r w:rsidRPr="00713DFA">
              <w:rPr>
                <w:sz w:val="23"/>
                <w:szCs w:val="23"/>
              </w:rPr>
              <w:t>определяемой в запросе Общества</w:t>
            </w:r>
          </w:p>
        </w:tc>
        <w:tc>
          <w:tcPr>
            <w:tcW w:w="2021" w:type="dxa"/>
            <w:vMerge/>
            <w:noWrap/>
            <w:vAlign w:val="center"/>
          </w:tcPr>
          <w:p w:rsidR="00616C15" w:rsidRPr="00713DFA" w:rsidRDefault="00616C15" w:rsidP="003354BC">
            <w:pPr>
              <w:spacing w:line="276" w:lineRule="auto"/>
              <w:jc w:val="both"/>
              <w:rPr>
                <w:sz w:val="23"/>
                <w:szCs w:val="23"/>
              </w:rPr>
            </w:pPr>
          </w:p>
        </w:tc>
      </w:tr>
      <w:tr w:rsidR="00616C15" w:rsidRPr="00713DFA" w:rsidTr="003354BC">
        <w:trPr>
          <w:trHeight w:val="573"/>
        </w:trPr>
        <w:tc>
          <w:tcPr>
            <w:tcW w:w="560" w:type="dxa"/>
            <w:noWrap/>
          </w:tcPr>
          <w:p w:rsidR="00616C15" w:rsidRPr="00713DFA" w:rsidRDefault="00616C15" w:rsidP="003354BC">
            <w:pPr>
              <w:spacing w:line="276" w:lineRule="auto"/>
              <w:jc w:val="both"/>
              <w:rPr>
                <w:b/>
                <w:sz w:val="23"/>
                <w:szCs w:val="23"/>
              </w:rPr>
            </w:pPr>
            <w:r w:rsidRPr="00713DFA">
              <w:rPr>
                <w:b/>
                <w:sz w:val="23"/>
                <w:szCs w:val="23"/>
              </w:rPr>
              <w:t>5.</w:t>
            </w:r>
          </w:p>
        </w:tc>
        <w:tc>
          <w:tcPr>
            <w:tcW w:w="5237" w:type="dxa"/>
            <w:noWrap/>
          </w:tcPr>
          <w:p w:rsidR="00616C15" w:rsidRPr="00713DFA" w:rsidRDefault="00616C15" w:rsidP="003354BC">
            <w:pPr>
              <w:spacing w:line="276" w:lineRule="auto"/>
              <w:jc w:val="both"/>
              <w:rPr>
                <w:sz w:val="23"/>
                <w:szCs w:val="23"/>
              </w:rPr>
            </w:pPr>
            <w:r w:rsidRPr="00713DFA">
              <w:rPr>
                <w:sz w:val="23"/>
                <w:szCs w:val="23"/>
              </w:rPr>
              <w:t xml:space="preserve">Любые документы (в т.ч. документы, утвержденные органом государственной власти вместо документов, указанных в пунктах 1 – 4 </w:t>
            </w:r>
            <w:r w:rsidRPr="00713DFA">
              <w:rPr>
                <w:sz w:val="23"/>
                <w:szCs w:val="23"/>
              </w:rPr>
              <w:lastRenderedPageBreak/>
              <w:t>настоящей таблицы), которые, по мнению Общества, могут потребоваться, в частности, для:</w:t>
            </w:r>
          </w:p>
          <w:p w:rsidR="00616C15" w:rsidRPr="00713DFA" w:rsidRDefault="00616C15" w:rsidP="003354BC">
            <w:pPr>
              <w:spacing w:line="276" w:lineRule="auto"/>
              <w:jc w:val="both"/>
              <w:rPr>
                <w:sz w:val="23"/>
                <w:szCs w:val="23"/>
              </w:rPr>
            </w:pPr>
            <w:r w:rsidRPr="00713DFA">
              <w:rPr>
                <w:sz w:val="23"/>
                <w:szCs w:val="23"/>
              </w:rPr>
              <w:t>5.1. проверки данных налогового органа о несформированном источнике вычета НДС по цепочке поставщиков с участием (Контрагента),</w:t>
            </w:r>
          </w:p>
          <w:p w:rsidR="00616C15" w:rsidRPr="00713DFA" w:rsidRDefault="00616C15" w:rsidP="003354BC">
            <w:pPr>
              <w:spacing w:line="276" w:lineRule="auto"/>
              <w:jc w:val="both"/>
              <w:rPr>
                <w:sz w:val="23"/>
                <w:szCs w:val="23"/>
              </w:rPr>
            </w:pPr>
            <w:r w:rsidRPr="00713DFA">
              <w:rPr>
                <w:sz w:val="23"/>
                <w:szCs w:val="23"/>
              </w:rPr>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616C15" w:rsidRPr="00713DFA" w:rsidRDefault="00616C15" w:rsidP="003354BC">
            <w:pPr>
              <w:spacing w:line="276" w:lineRule="auto"/>
              <w:jc w:val="both"/>
              <w:rPr>
                <w:sz w:val="23"/>
                <w:szCs w:val="23"/>
              </w:rPr>
            </w:pPr>
            <w:r w:rsidRPr="00713DFA">
              <w:rPr>
                <w:sz w:val="23"/>
                <w:szCs w:val="23"/>
              </w:rPr>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54" w:type="dxa"/>
            <w:shd w:val="clear" w:color="auto" w:fill="auto"/>
            <w:noWrap/>
          </w:tcPr>
          <w:p w:rsidR="00616C15" w:rsidRPr="00713DFA" w:rsidRDefault="00616C15" w:rsidP="003354BC">
            <w:pPr>
              <w:spacing w:line="276" w:lineRule="auto"/>
              <w:ind w:left="-65" w:firstLine="65"/>
              <w:jc w:val="center"/>
              <w:rPr>
                <w:sz w:val="23"/>
                <w:szCs w:val="23"/>
              </w:rPr>
            </w:pPr>
            <w:r w:rsidRPr="00713DFA">
              <w:rPr>
                <w:sz w:val="23"/>
                <w:szCs w:val="23"/>
              </w:rPr>
              <w:lastRenderedPageBreak/>
              <w:t xml:space="preserve">Предоставляются в объеме, форме и виде, определяемых в </w:t>
            </w:r>
            <w:r w:rsidRPr="00713DFA">
              <w:rPr>
                <w:sz w:val="23"/>
                <w:szCs w:val="23"/>
              </w:rPr>
              <w:lastRenderedPageBreak/>
              <w:t xml:space="preserve">запросе Общества, в т.ч. в виде копий, заверенных </w:t>
            </w:r>
            <w:r w:rsidRPr="00713DFA">
              <w:rPr>
                <w:i/>
                <w:sz w:val="23"/>
                <w:szCs w:val="23"/>
              </w:rPr>
              <w:t>(Контрагентом)</w:t>
            </w:r>
          </w:p>
        </w:tc>
        <w:tc>
          <w:tcPr>
            <w:tcW w:w="2021" w:type="dxa"/>
            <w:vMerge/>
            <w:noWrap/>
          </w:tcPr>
          <w:p w:rsidR="00616C15" w:rsidRPr="00713DFA" w:rsidRDefault="00616C15" w:rsidP="003354BC">
            <w:pPr>
              <w:spacing w:line="276" w:lineRule="auto"/>
              <w:jc w:val="both"/>
              <w:rPr>
                <w:sz w:val="23"/>
                <w:szCs w:val="23"/>
              </w:rPr>
            </w:pPr>
          </w:p>
        </w:tc>
      </w:tr>
    </w:tbl>
    <w:p w:rsidR="00616C15" w:rsidRPr="001F12B1" w:rsidRDefault="00616C15" w:rsidP="00616C15">
      <w:pPr>
        <w:tabs>
          <w:tab w:val="left" w:pos="567"/>
          <w:tab w:val="left" w:pos="1418"/>
        </w:tabs>
        <w:contextualSpacing/>
        <w:jc w:val="both"/>
        <w:rPr>
          <w:rFonts w:eastAsia="Calibri"/>
          <w:color w:val="000000"/>
          <w:sz w:val="22"/>
          <w:szCs w:val="22"/>
          <w:lang w:eastAsia="en-US"/>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616C15" w:rsidRPr="001F12B1" w:rsidTr="003354BC">
        <w:trPr>
          <w:trHeight w:val="71"/>
          <w:jc w:val="center"/>
        </w:trPr>
        <w:tc>
          <w:tcPr>
            <w:tcW w:w="5535" w:type="dxa"/>
            <w:tcBorders>
              <w:top w:val="nil"/>
              <w:left w:val="nil"/>
              <w:bottom w:val="nil"/>
              <w:right w:val="nil"/>
            </w:tcBorders>
          </w:tcPr>
          <w:p w:rsidR="00616C15" w:rsidRPr="001F12B1" w:rsidRDefault="00616C15" w:rsidP="003354BC">
            <w:pPr>
              <w:rPr>
                <w:b/>
              </w:rPr>
            </w:pPr>
          </w:p>
          <w:p w:rsidR="00616C15" w:rsidRPr="001F12B1" w:rsidRDefault="00616C15" w:rsidP="003354BC">
            <w:pPr>
              <w:rPr>
                <w:b/>
              </w:rPr>
            </w:pPr>
            <w:r w:rsidRPr="001F12B1">
              <w:rPr>
                <w:b/>
              </w:rPr>
              <w:t>Покупатель</w:t>
            </w:r>
          </w:p>
          <w:p w:rsidR="00616C15" w:rsidRPr="001F12B1" w:rsidRDefault="00616C15" w:rsidP="003354BC">
            <w:r w:rsidRPr="001F12B1">
              <w:t>_________________</w:t>
            </w:r>
          </w:p>
          <w:p w:rsidR="00616C15" w:rsidRPr="001F12B1" w:rsidRDefault="00616C15" w:rsidP="003354BC">
            <w:r w:rsidRPr="001F12B1">
              <w:t xml:space="preserve"> </w:t>
            </w:r>
          </w:p>
        </w:tc>
        <w:tc>
          <w:tcPr>
            <w:tcW w:w="4709" w:type="dxa"/>
            <w:tcBorders>
              <w:top w:val="nil"/>
              <w:left w:val="nil"/>
              <w:bottom w:val="nil"/>
              <w:right w:val="nil"/>
            </w:tcBorders>
            <w:tcMar>
              <w:top w:w="0" w:type="dxa"/>
              <w:left w:w="70" w:type="dxa"/>
              <w:bottom w:w="0" w:type="dxa"/>
              <w:right w:w="70" w:type="dxa"/>
            </w:tcMar>
            <w:vAlign w:val="center"/>
          </w:tcPr>
          <w:p w:rsidR="00616C15" w:rsidRPr="001F12B1" w:rsidRDefault="00616C15" w:rsidP="003354BC">
            <w:pPr>
              <w:rPr>
                <w:b/>
              </w:rPr>
            </w:pPr>
          </w:p>
          <w:p w:rsidR="00616C15" w:rsidRPr="001F12B1" w:rsidRDefault="00616C15" w:rsidP="003354BC">
            <w:pPr>
              <w:rPr>
                <w:b/>
              </w:rPr>
            </w:pPr>
            <w:r w:rsidRPr="001F12B1">
              <w:rPr>
                <w:b/>
              </w:rPr>
              <w:t xml:space="preserve">Поставщик </w:t>
            </w:r>
          </w:p>
          <w:p w:rsidR="00616C15" w:rsidRPr="001F12B1" w:rsidRDefault="00616C15" w:rsidP="003354BC">
            <w:r w:rsidRPr="001F12B1">
              <w:t>_________________</w:t>
            </w:r>
          </w:p>
          <w:p w:rsidR="00616C15" w:rsidRPr="001F12B1" w:rsidRDefault="00616C15" w:rsidP="003354BC"/>
        </w:tc>
      </w:tr>
    </w:tbl>
    <w:p w:rsidR="00616C15" w:rsidRPr="001F12B1" w:rsidRDefault="00616C15" w:rsidP="00616C15">
      <w:pPr>
        <w:jc w:val="center"/>
        <w:rPr>
          <w:bCs/>
        </w:rPr>
      </w:pPr>
    </w:p>
    <w:p w:rsidR="00616C15" w:rsidRPr="00A10497" w:rsidRDefault="00616C15" w:rsidP="00616C15">
      <w:pPr>
        <w:jc w:val="center"/>
        <w:rPr>
          <w:b/>
        </w:rPr>
      </w:pPr>
    </w:p>
    <w:p w:rsidR="00644515" w:rsidRPr="00F40CE7" w:rsidRDefault="00644515" w:rsidP="00644515">
      <w:pPr>
        <w:rPr>
          <w:bCs/>
        </w:rPr>
      </w:pPr>
    </w:p>
    <w:p w:rsidR="00644515" w:rsidRPr="00F40CE7" w:rsidRDefault="00644515" w:rsidP="00644515">
      <w:pPr>
        <w:jc w:val="center"/>
        <w:rPr>
          <w:b/>
        </w:rPr>
      </w:pPr>
    </w:p>
    <w:p w:rsidR="00644515" w:rsidRDefault="00644515" w:rsidP="00644515">
      <w:pPr>
        <w:jc w:val="right"/>
      </w:pPr>
    </w:p>
    <w:p w:rsidR="00644515" w:rsidRPr="00A6774D" w:rsidRDefault="00644515" w:rsidP="00644515">
      <w:pPr>
        <w:rPr>
          <w:b/>
        </w:rPr>
      </w:pPr>
    </w:p>
    <w:p w:rsidR="005933A6" w:rsidRPr="00A10497" w:rsidRDefault="005933A6" w:rsidP="005933A6">
      <w:pPr>
        <w:jc w:val="center"/>
        <w:rPr>
          <w:b/>
        </w:rPr>
      </w:pPr>
    </w:p>
    <w:sectPr w:rsidR="005933A6" w:rsidRPr="00A10497" w:rsidSect="00644515">
      <w:pgSz w:w="11906" w:h="16838"/>
      <w:pgMar w:top="851" w:right="850" w:bottom="993" w:left="1134" w:header="708"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BC" w:rsidRDefault="003354BC" w:rsidP="00CB1581">
      <w:r>
        <w:separator/>
      </w:r>
    </w:p>
  </w:endnote>
  <w:endnote w:type="continuationSeparator" w:id="0">
    <w:p w:rsidR="003354BC" w:rsidRDefault="003354B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BC" w:rsidRDefault="003354BC" w:rsidP="00CB1581">
      <w:r>
        <w:separator/>
      </w:r>
    </w:p>
  </w:footnote>
  <w:footnote w:type="continuationSeparator" w:id="0">
    <w:p w:rsidR="003354BC" w:rsidRDefault="003354BC" w:rsidP="00CB1581">
      <w:r>
        <w:continuationSeparator/>
      </w:r>
    </w:p>
  </w:footnote>
  <w:footnote w:id="1">
    <w:p w:rsidR="003354BC" w:rsidRPr="00FA27A5" w:rsidRDefault="003354BC"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3354BC" w:rsidRPr="00B377A4" w:rsidRDefault="003354BC"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3354BC" w:rsidRDefault="003354BC" w:rsidP="00616C15">
      <w:pPr>
        <w:pStyle w:val="af1"/>
      </w:pPr>
      <w:r>
        <w:rPr>
          <w:rStyle w:val="af0"/>
          <w:rFonts w:eastAsia="MS Mincho"/>
        </w:rPr>
        <w:footnoteRef/>
      </w:r>
      <w:r>
        <w:t xml:space="preserve"> Приложение № 2 применяется к правоотношениям Сторон в случае если Подрядчик является/будет являться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A8C8CC"/>
    <w:lvl w:ilvl="0">
      <w:start w:val="1"/>
      <w:numFmt w:val="decimal"/>
      <w:pStyle w:val="2"/>
      <w:lvlText w:val="%1."/>
      <w:lvlJc w:val="left"/>
      <w:pPr>
        <w:tabs>
          <w:tab w:val="num" w:pos="643"/>
        </w:tabs>
        <w:ind w:left="643" w:hanging="360"/>
      </w:pPr>
    </w:lvl>
  </w:abstractNum>
  <w:abstractNum w:abstractNumId="1"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9"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E47288"/>
    <w:multiLevelType w:val="multilevel"/>
    <w:tmpl w:val="F54E47FE"/>
    <w:numStyleLink w:val="a"/>
  </w:abstractNum>
  <w:abstractNum w:abstractNumId="12"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5"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8"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1"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2"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9"/>
  </w:num>
  <w:num w:numId="2">
    <w:abstractNumId w:val="33"/>
  </w:num>
  <w:num w:numId="3">
    <w:abstractNumId w:val="24"/>
  </w:num>
  <w:num w:numId="4">
    <w:abstractNumId w:val="29"/>
  </w:num>
  <w:num w:numId="5">
    <w:abstractNumId w:val="4"/>
  </w:num>
  <w:num w:numId="6">
    <w:abstractNumId w:val="38"/>
  </w:num>
  <w:num w:numId="7">
    <w:abstractNumId w:val="34"/>
  </w:num>
  <w:num w:numId="8">
    <w:abstractNumId w:val="15"/>
  </w:num>
  <w:num w:numId="9">
    <w:abstractNumId w:val="22"/>
  </w:num>
  <w:num w:numId="10">
    <w:abstractNumId w:val="26"/>
  </w:num>
  <w:num w:numId="11">
    <w:abstractNumId w:val="2"/>
  </w:num>
  <w:num w:numId="12">
    <w:abstractNumId w:val="35"/>
  </w:num>
  <w:num w:numId="13">
    <w:abstractNumId w:val="17"/>
  </w:num>
  <w:num w:numId="14">
    <w:abstractNumId w:val="32"/>
  </w:num>
  <w:num w:numId="15">
    <w:abstractNumId w:val="7"/>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1"/>
  </w:num>
  <w:num w:numId="23">
    <w:abstractNumId w:val="19"/>
  </w:num>
  <w:num w:numId="24">
    <w:abstractNumId w:val="20"/>
  </w:num>
  <w:num w:numId="25">
    <w:abstractNumId w:val="1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0"/>
  </w:num>
  <w:num w:numId="36">
    <w:abstractNumId w:val="0"/>
  </w:num>
  <w:num w:numId="37">
    <w:abstractNumId w:val="37"/>
  </w:num>
  <w:num w:numId="38">
    <w:abstractNumId w:val="27"/>
  </w:num>
  <w:num w:numId="39">
    <w:abstractNumId w:val="13"/>
  </w:num>
  <w:num w:numId="40">
    <w:abstractNumId w:val="25"/>
  </w:num>
  <w:num w:numId="41">
    <w:abstractNumId w:val="1"/>
  </w:num>
  <w:num w:numId="42">
    <w:abstractNumId w:val="8"/>
  </w:num>
  <w:num w:numId="43">
    <w:abstractNumId w:val="36"/>
  </w:num>
  <w:num w:numId="44">
    <w:abstractNumId w:val="30"/>
  </w:num>
  <w:num w:numId="45">
    <w:abstractNumId w:val="6"/>
  </w:num>
  <w:num w:numId="46">
    <w:abstractNumId w:val="5"/>
  </w:num>
  <w:num w:numId="47">
    <w:abstractNumId w:val="31"/>
  </w:num>
  <w:num w:numId="48">
    <w:abstractNumId w:val="3"/>
  </w:num>
  <w:num w:numId="49">
    <w:abstractNumId w:val="10"/>
  </w:num>
  <w:num w:numId="5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277"/>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3F39"/>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3C5"/>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585"/>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435"/>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2C"/>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1718"/>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9C5"/>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5D4"/>
    <w:rsid w:val="002D17A2"/>
    <w:rsid w:val="002D187F"/>
    <w:rsid w:val="002D3794"/>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D7B9A"/>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092C"/>
    <w:rsid w:val="002F11A7"/>
    <w:rsid w:val="002F1426"/>
    <w:rsid w:val="002F1448"/>
    <w:rsid w:val="002F1FB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635"/>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330"/>
    <w:rsid w:val="00320442"/>
    <w:rsid w:val="00320CEA"/>
    <w:rsid w:val="00320EAA"/>
    <w:rsid w:val="00321513"/>
    <w:rsid w:val="003217D5"/>
    <w:rsid w:val="00322E22"/>
    <w:rsid w:val="00322F1F"/>
    <w:rsid w:val="0032354A"/>
    <w:rsid w:val="00323811"/>
    <w:rsid w:val="003244CF"/>
    <w:rsid w:val="00324EF4"/>
    <w:rsid w:val="00325642"/>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4BC"/>
    <w:rsid w:val="00335539"/>
    <w:rsid w:val="0033575E"/>
    <w:rsid w:val="00335EF7"/>
    <w:rsid w:val="003364D9"/>
    <w:rsid w:val="00340316"/>
    <w:rsid w:val="003403C4"/>
    <w:rsid w:val="00340E03"/>
    <w:rsid w:val="003410B6"/>
    <w:rsid w:val="00341161"/>
    <w:rsid w:val="00341335"/>
    <w:rsid w:val="00341B24"/>
    <w:rsid w:val="00342AF0"/>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957"/>
    <w:rsid w:val="00357A00"/>
    <w:rsid w:val="00357AB0"/>
    <w:rsid w:val="00357BD3"/>
    <w:rsid w:val="00357DD1"/>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00C"/>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A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979"/>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8CA"/>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7CF9"/>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37BA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A20"/>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11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3A6"/>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72"/>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2E0"/>
    <w:rsid w:val="005C484A"/>
    <w:rsid w:val="005C49B3"/>
    <w:rsid w:val="005C4E04"/>
    <w:rsid w:val="005C4E07"/>
    <w:rsid w:val="005C6B32"/>
    <w:rsid w:val="005C6B49"/>
    <w:rsid w:val="005C6EF1"/>
    <w:rsid w:val="005C6F1D"/>
    <w:rsid w:val="005C72CE"/>
    <w:rsid w:val="005C7992"/>
    <w:rsid w:val="005D024D"/>
    <w:rsid w:val="005D045F"/>
    <w:rsid w:val="005D1D60"/>
    <w:rsid w:val="005D2F2F"/>
    <w:rsid w:val="005D373E"/>
    <w:rsid w:val="005D3F83"/>
    <w:rsid w:val="005D422F"/>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68"/>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45F"/>
    <w:rsid w:val="00613842"/>
    <w:rsid w:val="00613961"/>
    <w:rsid w:val="0061416E"/>
    <w:rsid w:val="00614177"/>
    <w:rsid w:val="006144F6"/>
    <w:rsid w:val="00614661"/>
    <w:rsid w:val="006147EA"/>
    <w:rsid w:val="00614C2C"/>
    <w:rsid w:val="00615186"/>
    <w:rsid w:val="00615D03"/>
    <w:rsid w:val="006165C0"/>
    <w:rsid w:val="006169AB"/>
    <w:rsid w:val="00616C15"/>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15"/>
    <w:rsid w:val="006445E2"/>
    <w:rsid w:val="006446CA"/>
    <w:rsid w:val="00644823"/>
    <w:rsid w:val="00645437"/>
    <w:rsid w:val="006464AA"/>
    <w:rsid w:val="00646A52"/>
    <w:rsid w:val="00646E06"/>
    <w:rsid w:val="00646FF2"/>
    <w:rsid w:val="0064721E"/>
    <w:rsid w:val="00650E22"/>
    <w:rsid w:val="00650EB9"/>
    <w:rsid w:val="00650EFD"/>
    <w:rsid w:val="00652220"/>
    <w:rsid w:val="006529D3"/>
    <w:rsid w:val="00652B1D"/>
    <w:rsid w:val="00652F8A"/>
    <w:rsid w:val="00653A2D"/>
    <w:rsid w:val="00653CF2"/>
    <w:rsid w:val="006552F5"/>
    <w:rsid w:val="0065540D"/>
    <w:rsid w:val="006557C7"/>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94E"/>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4"/>
    <w:rsid w:val="00693CEE"/>
    <w:rsid w:val="0069423E"/>
    <w:rsid w:val="006943EF"/>
    <w:rsid w:val="0069440E"/>
    <w:rsid w:val="00694851"/>
    <w:rsid w:val="00694EA8"/>
    <w:rsid w:val="0069546F"/>
    <w:rsid w:val="00695627"/>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1AC"/>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694"/>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1C6"/>
    <w:rsid w:val="0073082F"/>
    <w:rsid w:val="007308FD"/>
    <w:rsid w:val="0073156F"/>
    <w:rsid w:val="007319B6"/>
    <w:rsid w:val="007326DB"/>
    <w:rsid w:val="00732F6E"/>
    <w:rsid w:val="0073348F"/>
    <w:rsid w:val="007347EC"/>
    <w:rsid w:val="00734C9C"/>
    <w:rsid w:val="00734D53"/>
    <w:rsid w:val="007355C3"/>
    <w:rsid w:val="00735C3A"/>
    <w:rsid w:val="00736219"/>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1FDC"/>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B37"/>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066"/>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3FE"/>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444"/>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1EA"/>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AB7"/>
    <w:rsid w:val="00876FD5"/>
    <w:rsid w:val="00877343"/>
    <w:rsid w:val="0088003C"/>
    <w:rsid w:val="008800D3"/>
    <w:rsid w:val="00880200"/>
    <w:rsid w:val="0088029B"/>
    <w:rsid w:val="0088096E"/>
    <w:rsid w:val="008810E9"/>
    <w:rsid w:val="008813FE"/>
    <w:rsid w:val="008818DE"/>
    <w:rsid w:val="00881A8D"/>
    <w:rsid w:val="00881BB9"/>
    <w:rsid w:val="00881C03"/>
    <w:rsid w:val="00881C1F"/>
    <w:rsid w:val="00882C72"/>
    <w:rsid w:val="008845D9"/>
    <w:rsid w:val="00884780"/>
    <w:rsid w:val="00885584"/>
    <w:rsid w:val="00885B30"/>
    <w:rsid w:val="00885E62"/>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35"/>
    <w:rsid w:val="008935BB"/>
    <w:rsid w:val="008938C0"/>
    <w:rsid w:val="00893ACF"/>
    <w:rsid w:val="00893B13"/>
    <w:rsid w:val="008947E3"/>
    <w:rsid w:val="00894942"/>
    <w:rsid w:val="00894FBC"/>
    <w:rsid w:val="00895513"/>
    <w:rsid w:val="00895709"/>
    <w:rsid w:val="00895B7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96C"/>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7A1"/>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6929"/>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214"/>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A1"/>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87F6F"/>
    <w:rsid w:val="00990A72"/>
    <w:rsid w:val="00991909"/>
    <w:rsid w:val="00991A8B"/>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82"/>
    <w:rsid w:val="009A18E6"/>
    <w:rsid w:val="009A30BA"/>
    <w:rsid w:val="009A35FB"/>
    <w:rsid w:val="009A40CD"/>
    <w:rsid w:val="009A4146"/>
    <w:rsid w:val="009A428F"/>
    <w:rsid w:val="009A4290"/>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265"/>
    <w:rsid w:val="009D422C"/>
    <w:rsid w:val="009D4419"/>
    <w:rsid w:val="009D442C"/>
    <w:rsid w:val="009D482F"/>
    <w:rsid w:val="009D49CB"/>
    <w:rsid w:val="009D5B6E"/>
    <w:rsid w:val="009D5F2A"/>
    <w:rsid w:val="009D64AD"/>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0604"/>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7D"/>
    <w:rsid w:val="00A016F9"/>
    <w:rsid w:val="00A018B6"/>
    <w:rsid w:val="00A01DD2"/>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B4D"/>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426"/>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CB3"/>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DBD"/>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D8D"/>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8E0"/>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B1E"/>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C17"/>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1AB8"/>
    <w:rsid w:val="00C821AA"/>
    <w:rsid w:val="00C828E5"/>
    <w:rsid w:val="00C82A4E"/>
    <w:rsid w:val="00C82E3D"/>
    <w:rsid w:val="00C835E0"/>
    <w:rsid w:val="00C84235"/>
    <w:rsid w:val="00C8444D"/>
    <w:rsid w:val="00C8538A"/>
    <w:rsid w:val="00C86820"/>
    <w:rsid w:val="00C873E9"/>
    <w:rsid w:val="00C9184D"/>
    <w:rsid w:val="00C91EF7"/>
    <w:rsid w:val="00C92274"/>
    <w:rsid w:val="00C93C1E"/>
    <w:rsid w:val="00C95984"/>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04B"/>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1D"/>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20E"/>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19D"/>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0B93"/>
    <w:rsid w:val="00D51165"/>
    <w:rsid w:val="00D52A88"/>
    <w:rsid w:val="00D533EE"/>
    <w:rsid w:val="00D53636"/>
    <w:rsid w:val="00D53AD6"/>
    <w:rsid w:val="00D53F02"/>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0E0"/>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74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67C1"/>
    <w:rsid w:val="00E570E7"/>
    <w:rsid w:val="00E57F80"/>
    <w:rsid w:val="00E61194"/>
    <w:rsid w:val="00E61963"/>
    <w:rsid w:val="00E61F25"/>
    <w:rsid w:val="00E6254F"/>
    <w:rsid w:val="00E629C0"/>
    <w:rsid w:val="00E62F24"/>
    <w:rsid w:val="00E63ADB"/>
    <w:rsid w:val="00E648CE"/>
    <w:rsid w:val="00E65569"/>
    <w:rsid w:val="00E659E6"/>
    <w:rsid w:val="00E65D90"/>
    <w:rsid w:val="00E65E20"/>
    <w:rsid w:val="00E7081B"/>
    <w:rsid w:val="00E70DC1"/>
    <w:rsid w:val="00E70E25"/>
    <w:rsid w:val="00E7138F"/>
    <w:rsid w:val="00E71CC6"/>
    <w:rsid w:val="00E72C02"/>
    <w:rsid w:val="00E7347B"/>
    <w:rsid w:val="00E73601"/>
    <w:rsid w:val="00E73A64"/>
    <w:rsid w:val="00E74745"/>
    <w:rsid w:val="00E747B0"/>
    <w:rsid w:val="00E7486C"/>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533"/>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4F3F"/>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69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5590"/>
    <w:rsid w:val="00EE6939"/>
    <w:rsid w:val="00EE7451"/>
    <w:rsid w:val="00EE7863"/>
    <w:rsid w:val="00EE7A49"/>
    <w:rsid w:val="00EE7D16"/>
    <w:rsid w:val="00EE7EBE"/>
    <w:rsid w:val="00EF0A3B"/>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56"/>
    <w:rsid w:val="00F05C7A"/>
    <w:rsid w:val="00F05DA5"/>
    <w:rsid w:val="00F0650F"/>
    <w:rsid w:val="00F068B6"/>
    <w:rsid w:val="00F070C3"/>
    <w:rsid w:val="00F0733E"/>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5AA"/>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3D32"/>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6D8"/>
    <w:rsid w:val="00FD08F2"/>
    <w:rsid w:val="00FD179C"/>
    <w:rsid w:val="00FD1946"/>
    <w:rsid w:val="00FD23EE"/>
    <w:rsid w:val="00FD2654"/>
    <w:rsid w:val="00FD2791"/>
    <w:rsid w:val="00FD36DF"/>
    <w:rsid w:val="00FD3DCD"/>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A0"/>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1">
    <w:name w:val="heading 2"/>
    <w:aliases w:val="Знак,Заголовок 2 Знак Знак Знак Знак,h2,h21,5,Заголовок пункта (1.1),222,Reset numbering,Подраздел,Раздел,РРаздел"/>
    <w:basedOn w:val="a2"/>
    <w:next w:val="a2"/>
    <w:link w:val="22"/>
    <w:qFormat/>
    <w:rsid w:val="00E3763E"/>
    <w:pPr>
      <w:keepNext/>
      <w:spacing w:before="240" w:after="60"/>
      <w:outlineLvl w:val="1"/>
    </w:pPr>
    <w:rPr>
      <w:rFonts w:ascii="Cambria" w:hAnsi="Cambria" w:cs="Cambria"/>
      <w:b/>
      <w:bCs/>
      <w:i/>
      <w:iCs/>
      <w:sz w:val="28"/>
      <w:szCs w:val="28"/>
    </w:rPr>
  </w:style>
  <w:style w:type="paragraph" w:styleId="31">
    <w:name w:val="heading 3"/>
    <w:aliases w:val="H3"/>
    <w:basedOn w:val="a2"/>
    <w:next w:val="a2"/>
    <w:link w:val="32"/>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2">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1"/>
    <w:uiPriority w:val="9"/>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2">
    <w:name w:val="Заголовок 3 Знак"/>
    <w:aliases w:val="H3 Знак"/>
    <w:basedOn w:val="a3"/>
    <w:link w:val="31"/>
    <w:rsid w:val="00E3763E"/>
    <w:rPr>
      <w:rFonts w:ascii="Arial" w:hAnsi="Arial" w:cs="Arial"/>
      <w:b/>
      <w:bCs/>
      <w:sz w:val="26"/>
      <w:szCs w:val="26"/>
      <w:lang w:val="ru-RU" w:eastAsia="ru-RU" w:bidi="ar-SA"/>
    </w:rPr>
  </w:style>
  <w:style w:type="character" w:customStyle="1" w:styleId="40">
    <w:name w:val="Заголовок 4 Знак"/>
    <w:basedOn w:val="a3"/>
    <w:link w:val="4"/>
    <w:rsid w:val="00E3763E"/>
    <w:rPr>
      <w:rFonts w:ascii="Calibri" w:hAnsi="Calibri" w:cs="Calibri"/>
      <w:b/>
      <w:bCs/>
      <w:sz w:val="28"/>
      <w:szCs w:val="28"/>
      <w:lang w:val="ru-RU" w:eastAsia="ru-RU" w:bidi="ar-SA"/>
    </w:rPr>
  </w:style>
  <w:style w:type="character" w:customStyle="1" w:styleId="50">
    <w:name w:val="Заголовок 5 Знак"/>
    <w:basedOn w:val="a3"/>
    <w:link w:val="5"/>
    <w:rsid w:val="00E3763E"/>
    <w:rPr>
      <w:rFonts w:ascii="Calibri" w:hAnsi="Calibri" w:cs="Calibri"/>
      <w:b/>
      <w:bCs/>
      <w:i/>
      <w:iCs/>
      <w:sz w:val="26"/>
      <w:szCs w:val="26"/>
      <w:lang w:val="ru-RU" w:eastAsia="ru-RU" w:bidi="ar-SA"/>
    </w:rPr>
  </w:style>
  <w:style w:type="character" w:customStyle="1" w:styleId="60">
    <w:name w:val="Заголовок 6 Знак"/>
    <w:basedOn w:val="a3"/>
    <w:link w:val="6"/>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uiPriority w:val="10"/>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uiPriority w:val="10"/>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uiPriority w:val="99"/>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3">
    <w:name w:val="Body Text Indent 3"/>
    <w:basedOn w:val="a2"/>
    <w:link w:val="34"/>
    <w:rsid w:val="002A5294"/>
    <w:pPr>
      <w:spacing w:after="120"/>
      <w:ind w:left="283"/>
    </w:pPr>
    <w:rPr>
      <w:sz w:val="16"/>
      <w:szCs w:val="16"/>
    </w:rPr>
  </w:style>
  <w:style w:type="character" w:customStyle="1" w:styleId="34">
    <w:name w:val="Основной текст с отступом 3 Знак"/>
    <w:basedOn w:val="a3"/>
    <w:link w:val="33"/>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3">
    <w:name w:val="Обычный2"/>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5">
    <w:name w:val="Body Text 3"/>
    <w:basedOn w:val="a2"/>
    <w:link w:val="36"/>
    <w:rsid w:val="00017A3F"/>
    <w:pPr>
      <w:spacing w:after="120"/>
    </w:pPr>
    <w:rPr>
      <w:sz w:val="16"/>
      <w:szCs w:val="16"/>
    </w:rPr>
  </w:style>
  <w:style w:type="character" w:customStyle="1" w:styleId="36">
    <w:name w:val="Основной текст 3 Знак"/>
    <w:basedOn w:val="a3"/>
    <w:link w:val="35"/>
    <w:rsid w:val="00017A3F"/>
    <w:rPr>
      <w:sz w:val="16"/>
      <w:szCs w:val="16"/>
    </w:rPr>
  </w:style>
  <w:style w:type="paragraph" w:customStyle="1" w:styleId="110">
    <w:name w:val="Заголовок 11"/>
    <w:basedOn w:val="a2"/>
    <w:next w:val="a2"/>
    <w:rsid w:val="00DF6328"/>
    <w:pPr>
      <w:keepNext/>
      <w:spacing w:before="240" w:after="60"/>
      <w:jc w:val="center"/>
    </w:pPr>
    <w:rPr>
      <w:b/>
      <w:kern w:val="28"/>
      <w:sz w:val="28"/>
      <w:szCs w:val="20"/>
    </w:rPr>
  </w:style>
  <w:style w:type="paragraph" w:styleId="afa">
    <w:name w:val="Subtitle"/>
    <w:basedOn w:val="a2"/>
    <w:link w:val="afb"/>
    <w:qFormat/>
    <w:rsid w:val="00DF6328"/>
    <w:rPr>
      <w:b/>
      <w:bCs/>
    </w:rPr>
  </w:style>
  <w:style w:type="character" w:customStyle="1" w:styleId="afb">
    <w:name w:val="Подзаголовок Знак"/>
    <w:basedOn w:val="a3"/>
    <w:link w:val="afa"/>
    <w:rsid w:val="00DF6328"/>
    <w:rPr>
      <w:b/>
      <w:bCs/>
      <w:sz w:val="24"/>
      <w:szCs w:val="24"/>
    </w:rPr>
  </w:style>
  <w:style w:type="paragraph" w:styleId="afc">
    <w:name w:val="Balloon Text"/>
    <w:basedOn w:val="a2"/>
    <w:link w:val="afd"/>
    <w:unhideWhenUsed/>
    <w:rsid w:val="00DD3446"/>
    <w:rPr>
      <w:rFonts w:ascii="Tahoma" w:hAnsi="Tahoma" w:cs="Tahoma"/>
      <w:sz w:val="16"/>
      <w:szCs w:val="16"/>
    </w:rPr>
  </w:style>
  <w:style w:type="character" w:customStyle="1" w:styleId="afd">
    <w:name w:val="Текст выноски Знак"/>
    <w:basedOn w:val="a3"/>
    <w:link w:val="afc"/>
    <w:rsid w:val="00DD3446"/>
    <w:rPr>
      <w:rFonts w:ascii="Tahoma" w:hAnsi="Tahoma" w:cs="Tahoma"/>
      <w:sz w:val="16"/>
      <w:szCs w:val="16"/>
    </w:rPr>
  </w:style>
  <w:style w:type="table" w:styleId="afe">
    <w:name w:val="Table Grid"/>
    <w:basedOn w:val="a4"/>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nhideWhenUsed/>
    <w:rsid w:val="002E0C8E"/>
    <w:rPr>
      <w:sz w:val="16"/>
      <w:szCs w:val="16"/>
    </w:rPr>
  </w:style>
  <w:style w:type="paragraph" w:styleId="aff0">
    <w:name w:val="annotation text"/>
    <w:basedOn w:val="a2"/>
    <w:link w:val="aff1"/>
    <w:unhideWhenUsed/>
    <w:rsid w:val="002E0C8E"/>
    <w:rPr>
      <w:sz w:val="20"/>
      <w:szCs w:val="20"/>
    </w:rPr>
  </w:style>
  <w:style w:type="character" w:customStyle="1" w:styleId="aff1">
    <w:name w:val="Текст примечания Знак"/>
    <w:basedOn w:val="a3"/>
    <w:link w:val="aff0"/>
    <w:rsid w:val="002E0C8E"/>
  </w:style>
  <w:style w:type="paragraph" w:styleId="aff2">
    <w:name w:val="annotation subject"/>
    <w:basedOn w:val="aff0"/>
    <w:next w:val="aff0"/>
    <w:link w:val="aff3"/>
    <w:unhideWhenUsed/>
    <w:rsid w:val="002E0C8E"/>
    <w:rPr>
      <w:b/>
      <w:bCs/>
    </w:rPr>
  </w:style>
  <w:style w:type="character" w:customStyle="1" w:styleId="aff3">
    <w:name w:val="Тема примечания Знак"/>
    <w:basedOn w:val="aff1"/>
    <w:link w:val="aff2"/>
    <w:rsid w:val="002E0C8E"/>
    <w:rPr>
      <w:b/>
      <w:bCs/>
    </w:rPr>
  </w:style>
  <w:style w:type="paragraph" w:styleId="24">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5"/>
    <w:uiPriority w:val="99"/>
    <w:rsid w:val="00324EF4"/>
    <w:pPr>
      <w:spacing w:after="120" w:line="480" w:lineRule="auto"/>
    </w:pPr>
  </w:style>
  <w:style w:type="character" w:customStyle="1" w:styleId="25">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4"/>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uiPriority w:val="99"/>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2"/>
    <w:next w:val="a2"/>
    <w:rsid w:val="00C15F7D"/>
    <w:pPr>
      <w:keepNext/>
      <w:tabs>
        <w:tab w:val="left" w:pos="0"/>
      </w:tabs>
      <w:suppressAutoHyphens/>
      <w:jc w:val="center"/>
    </w:pPr>
    <w:rPr>
      <w:snapToGrid w:val="0"/>
      <w:spacing w:val="-2"/>
      <w:szCs w:val="20"/>
    </w:rPr>
  </w:style>
  <w:style w:type="paragraph" w:customStyle="1" w:styleId="16">
    <w:name w:val="заголовок 1"/>
    <w:basedOn w:val="a2"/>
    <w:next w:val="a2"/>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rsid w:val="00627AF0"/>
    <w:pPr>
      <w:jc w:val="both"/>
    </w:pPr>
    <w:rPr>
      <w:rFonts w:ascii="Courier New" w:hAnsi="Courier New" w:cs="Courier New"/>
      <w:sz w:val="20"/>
      <w:szCs w:val="20"/>
    </w:rPr>
  </w:style>
  <w:style w:type="character" w:customStyle="1" w:styleId="HTML0">
    <w:name w:val="Стандартный HTML Знак"/>
    <w:basedOn w:val="a3"/>
    <w:link w:val="HTML"/>
    <w:rsid w:val="00627AF0"/>
    <w:rPr>
      <w:rFonts w:ascii="Courier New" w:hAnsi="Courier New" w:cs="Courier New"/>
    </w:rPr>
  </w:style>
  <w:style w:type="paragraph" w:customStyle="1" w:styleId="37">
    <w:name w:val="Стиль3 Знак"/>
    <w:basedOn w:val="26"/>
    <w:rsid w:val="00627AF0"/>
    <w:pPr>
      <w:jc w:val="both"/>
    </w:pPr>
    <w:rPr>
      <w:rFonts w:ascii="Times New Roman" w:eastAsia="Calibri" w:hAnsi="Times New Roman" w:cs="Times New Roman"/>
      <w:sz w:val="24"/>
      <w:szCs w:val="24"/>
      <w:lang w:eastAsia="ru-RU"/>
    </w:rPr>
  </w:style>
  <w:style w:type="paragraph" w:styleId="26">
    <w:name w:val="Body Text Indent 2"/>
    <w:basedOn w:val="a2"/>
    <w:link w:val="27"/>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7">
    <w:name w:val="Основной текст с отступом 2 Знак"/>
    <w:basedOn w:val="a3"/>
    <w:link w:val="26"/>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1"/>
    <w:next w:val="a2"/>
    <w:rsid w:val="005C0036"/>
    <w:pPr>
      <w:spacing w:before="120" w:after="0"/>
      <w:ind w:firstLine="567"/>
      <w:jc w:val="both"/>
    </w:pPr>
    <w:rPr>
      <w:rFonts w:ascii="Times New Roman" w:hAnsi="Times New Roman" w:cs="Arial"/>
      <w:b w:val="0"/>
      <w:i w:val="0"/>
      <w:sz w:val="24"/>
    </w:rPr>
  </w:style>
  <w:style w:type="paragraph" w:customStyle="1" w:styleId="28">
    <w:name w:val="Нумерованный абзац 2"/>
    <w:basedOn w:val="31"/>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8">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9">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99"/>
    <w:qFormat/>
    <w:rsid w:val="00712D3F"/>
    <w:rPr>
      <w:rFonts w:eastAsia="Calibri"/>
      <w:sz w:val="24"/>
      <w:szCs w:val="24"/>
    </w:rPr>
  </w:style>
  <w:style w:type="paragraph" w:customStyle="1" w:styleId="ConsNonformat">
    <w:name w:val="ConsNonformat"/>
    <w:link w:val="ConsNonformat0"/>
    <w:rsid w:val="00712D3F"/>
    <w:pPr>
      <w:widowControl w:val="0"/>
      <w:autoSpaceDE w:val="0"/>
      <w:autoSpaceDN w:val="0"/>
      <w:adjustRightInd w:val="0"/>
    </w:pPr>
    <w:rPr>
      <w:rFonts w:ascii="Courier New" w:hAnsi="Courier New" w:cs="Courier New"/>
    </w:rPr>
  </w:style>
  <w:style w:type="paragraph" w:customStyle="1" w:styleId="FR2">
    <w:name w:val="FR2"/>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rsid w:val="00712D3F"/>
    <w:rPr>
      <w:b/>
      <w:sz w:val="24"/>
      <w:lang w:val="ru-RU" w:eastAsia="ru-RU"/>
    </w:rPr>
  </w:style>
  <w:style w:type="character" w:customStyle="1" w:styleId="39">
    <w:name w:val="Знак Знак3"/>
    <w:rsid w:val="00712D3F"/>
    <w:rPr>
      <w:sz w:val="24"/>
      <w:lang w:val="ru-RU" w:eastAsia="ru-RU"/>
    </w:rPr>
  </w:style>
  <w:style w:type="paragraph" w:customStyle="1" w:styleId="1a">
    <w:name w:val="Текст1"/>
    <w:basedOn w:val="a2"/>
    <w:rsid w:val="00712D3F"/>
    <w:rPr>
      <w:sz w:val="26"/>
      <w:szCs w:val="20"/>
    </w:rPr>
  </w:style>
  <w:style w:type="character" w:customStyle="1" w:styleId="afff0">
    <w:name w:val="Схема документа Знак"/>
    <w:link w:val="afff1"/>
    <w:rsid w:val="00712D3F"/>
    <w:rPr>
      <w:rFonts w:ascii="Tahoma" w:hAnsi="Tahoma" w:cs="Tahoma"/>
      <w:shd w:val="clear" w:color="auto" w:fill="000080"/>
    </w:rPr>
  </w:style>
  <w:style w:type="paragraph" w:styleId="afff1">
    <w:name w:val="Document Map"/>
    <w:basedOn w:val="a2"/>
    <w:link w:val="afff0"/>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0">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0"/>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uiPriority w:val="99"/>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 w:type="numbering" w:customStyle="1" w:styleId="1f1">
    <w:name w:val="Нет списка1"/>
    <w:next w:val="a5"/>
    <w:uiPriority w:val="99"/>
    <w:semiHidden/>
    <w:unhideWhenUsed/>
    <w:rsid w:val="00893535"/>
  </w:style>
  <w:style w:type="character" w:customStyle="1" w:styleId="ConsNonformat0">
    <w:name w:val="ConsNonformat Знак"/>
    <w:link w:val="ConsNonformat"/>
    <w:rsid w:val="00893535"/>
    <w:rPr>
      <w:rFonts w:ascii="Courier New" w:hAnsi="Courier New" w:cs="Courier New"/>
    </w:rPr>
  </w:style>
  <w:style w:type="paragraph" w:customStyle="1" w:styleId="3a">
    <w:name w:val="Обычный3"/>
    <w:rsid w:val="00893535"/>
    <w:pPr>
      <w:ind w:firstLine="720"/>
      <w:jc w:val="both"/>
    </w:pPr>
    <w:rPr>
      <w:sz w:val="28"/>
    </w:rPr>
  </w:style>
  <w:style w:type="character" w:customStyle="1" w:styleId="62">
    <w:name w:val="Знак Знак6"/>
    <w:rsid w:val="00893535"/>
    <w:rPr>
      <w:b/>
      <w:bCs/>
      <w:sz w:val="28"/>
      <w:szCs w:val="24"/>
      <w:lang w:val="ru-RU" w:eastAsia="ru-RU" w:bidi="ar-SA"/>
    </w:rPr>
  </w:style>
  <w:style w:type="character" w:customStyle="1" w:styleId="3b">
    <w:name w:val="Знак Знак3"/>
    <w:rsid w:val="00893535"/>
    <w:rPr>
      <w:sz w:val="28"/>
      <w:szCs w:val="24"/>
      <w:lang w:val="ru-RU" w:eastAsia="ru-RU" w:bidi="ar-SA"/>
    </w:rPr>
  </w:style>
  <w:style w:type="paragraph" w:customStyle="1" w:styleId="121">
    <w:name w:val="Заголовок 12"/>
    <w:basedOn w:val="a2"/>
    <w:next w:val="a2"/>
    <w:rsid w:val="00893535"/>
    <w:pPr>
      <w:keepNext/>
      <w:spacing w:before="240" w:after="60"/>
      <w:jc w:val="center"/>
    </w:pPr>
    <w:rPr>
      <w:b/>
      <w:kern w:val="28"/>
      <w:sz w:val="28"/>
      <w:szCs w:val="20"/>
    </w:rPr>
  </w:style>
  <w:style w:type="paragraph" w:customStyle="1" w:styleId="2b">
    <w:name w:val="Текст2"/>
    <w:basedOn w:val="a2"/>
    <w:rsid w:val="00893535"/>
    <w:rPr>
      <w:sz w:val="26"/>
      <w:szCs w:val="20"/>
    </w:rPr>
  </w:style>
  <w:style w:type="paragraph" w:customStyle="1" w:styleId="211">
    <w:name w:val="Основной текст 21"/>
    <w:basedOn w:val="a2"/>
    <w:rsid w:val="00893535"/>
    <w:pPr>
      <w:spacing w:line="360" w:lineRule="auto"/>
    </w:pPr>
    <w:rPr>
      <w:szCs w:val="20"/>
    </w:rPr>
  </w:style>
  <w:style w:type="paragraph" w:customStyle="1" w:styleId="ConsTitle">
    <w:name w:val="ConsTitle"/>
    <w:rsid w:val="00893535"/>
    <w:pPr>
      <w:widowControl w:val="0"/>
    </w:pPr>
    <w:rPr>
      <w:rFonts w:ascii="Arial" w:hAnsi="Arial"/>
      <w:b/>
      <w:snapToGrid w:val="0"/>
      <w:sz w:val="16"/>
    </w:rPr>
  </w:style>
  <w:style w:type="paragraph" w:customStyle="1" w:styleId="ConsCell">
    <w:name w:val="ConsCell"/>
    <w:rsid w:val="00893535"/>
    <w:pPr>
      <w:widowControl w:val="0"/>
      <w:autoSpaceDE w:val="0"/>
      <w:autoSpaceDN w:val="0"/>
      <w:adjustRightInd w:val="0"/>
    </w:pPr>
    <w:rPr>
      <w:rFonts w:ascii="Arial" w:hAnsi="Arial" w:cs="Arial"/>
    </w:rPr>
  </w:style>
  <w:style w:type="paragraph" w:customStyle="1" w:styleId="viewmessagebodymsonormal">
    <w:name w:val="viewmessagebodymsonormal"/>
    <w:basedOn w:val="a2"/>
    <w:rsid w:val="00893535"/>
    <w:pPr>
      <w:spacing w:before="100" w:beforeAutospacing="1" w:after="100" w:afterAutospacing="1"/>
    </w:pPr>
  </w:style>
  <w:style w:type="paragraph" w:customStyle="1" w:styleId="afffb">
    <w:basedOn w:val="a2"/>
    <w:next w:val="a6"/>
    <w:qFormat/>
    <w:rsid w:val="00893535"/>
    <w:pPr>
      <w:jc w:val="center"/>
    </w:pPr>
    <w:rPr>
      <w:sz w:val="36"/>
      <w:lang w:val="x-none" w:eastAsia="x-none"/>
    </w:rPr>
  </w:style>
  <w:style w:type="paragraph" w:customStyle="1" w:styleId="220">
    <w:name w:val="Основной текст 22"/>
    <w:basedOn w:val="a2"/>
    <w:uiPriority w:val="99"/>
    <w:rsid w:val="00893535"/>
    <w:pPr>
      <w:tabs>
        <w:tab w:val="left" w:pos="603"/>
      </w:tabs>
      <w:suppressAutoHyphens/>
      <w:jc w:val="both"/>
    </w:pPr>
    <w:rPr>
      <w:szCs w:val="20"/>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locked/>
    <w:rsid w:val="00893535"/>
    <w:rPr>
      <w:b/>
      <w:sz w:val="24"/>
      <w:lang w:val="ru-RU" w:eastAsia="ru-RU"/>
    </w:rPr>
  </w:style>
  <w:style w:type="paragraph" w:customStyle="1" w:styleId="msonormalcxspmiddle">
    <w:name w:val="msonormalcxspmiddle"/>
    <w:basedOn w:val="a2"/>
    <w:rsid w:val="00893535"/>
    <w:pPr>
      <w:spacing w:before="100" w:beforeAutospacing="1" w:after="100" w:afterAutospacing="1"/>
    </w:p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893535"/>
    <w:rPr>
      <w:rFonts w:cs="Times New Roman"/>
      <w:sz w:val="24"/>
      <w:szCs w:val="24"/>
    </w:rPr>
  </w:style>
  <w:style w:type="paragraph" w:customStyle="1" w:styleId="afffc">
    <w:name w:val="Статья"/>
    <w:basedOn w:val="ac"/>
    <w:next w:val="a2"/>
    <w:rsid w:val="00893535"/>
    <w:pPr>
      <w:keepNext/>
      <w:keepLines/>
      <w:tabs>
        <w:tab w:val="num" w:pos="717"/>
      </w:tabs>
      <w:spacing w:before="160" w:after="160"/>
      <w:ind w:left="717" w:hanging="360"/>
      <w:jc w:val="center"/>
    </w:pPr>
    <w:rPr>
      <w:rFonts w:eastAsia="Times New Roman"/>
      <w:b/>
      <w:bCs/>
      <w:sz w:val="24"/>
    </w:rPr>
  </w:style>
  <w:style w:type="paragraph" w:customStyle="1" w:styleId="Head71">
    <w:name w:val="Head 7.1"/>
    <w:basedOn w:val="a2"/>
    <w:rsid w:val="00893535"/>
    <w:pPr>
      <w:widowControl w:val="0"/>
      <w:suppressAutoHyphens/>
      <w:jc w:val="center"/>
    </w:pPr>
    <w:rPr>
      <w:rFonts w:ascii="CG Times" w:hAnsi="CG Times"/>
      <w:b/>
      <w:sz w:val="28"/>
      <w:szCs w:val="20"/>
      <w:lang w:val="en-US"/>
    </w:rPr>
  </w:style>
  <w:style w:type="paragraph" w:customStyle="1" w:styleId="afffd">
    <w:name w:val="Нормальный"/>
    <w:rsid w:val="00893535"/>
  </w:style>
  <w:style w:type="paragraph" w:customStyle="1" w:styleId="Normal1">
    <w:name w:val="Normal1"/>
    <w:rsid w:val="00893535"/>
    <w:pPr>
      <w:ind w:firstLine="720"/>
      <w:jc w:val="both"/>
    </w:pPr>
    <w:rPr>
      <w:sz w:val="28"/>
    </w:rPr>
  </w:style>
  <w:style w:type="paragraph" w:customStyle="1" w:styleId="2c">
    <w:name w:val="Текст2"/>
    <w:basedOn w:val="23"/>
    <w:uiPriority w:val="99"/>
    <w:rsid w:val="00893535"/>
    <w:pPr>
      <w:ind w:firstLine="0"/>
      <w:jc w:val="left"/>
    </w:pPr>
    <w:rPr>
      <w:sz w:val="26"/>
    </w:rPr>
  </w:style>
  <w:style w:type="paragraph" w:customStyle="1" w:styleId="122">
    <w:name w:val="Заголовок 12"/>
    <w:basedOn w:val="23"/>
    <w:next w:val="23"/>
    <w:uiPriority w:val="99"/>
    <w:rsid w:val="00893535"/>
    <w:pPr>
      <w:keepNext/>
      <w:spacing w:before="240" w:after="60"/>
      <w:ind w:firstLine="0"/>
      <w:jc w:val="center"/>
    </w:pPr>
    <w:rPr>
      <w:b/>
      <w:kern w:val="28"/>
    </w:rPr>
  </w:style>
  <w:style w:type="character" w:customStyle="1" w:styleId="FontStyle27">
    <w:name w:val="Font Style27"/>
    <w:rsid w:val="00893535"/>
    <w:rPr>
      <w:rFonts w:ascii="Times New Roman" w:hAnsi="Times New Roman" w:cs="Times New Roman"/>
      <w:sz w:val="22"/>
      <w:szCs w:val="22"/>
    </w:rPr>
  </w:style>
  <w:style w:type="paragraph" w:customStyle="1" w:styleId="afffe">
    <w:name w:val="Знак Знак Знак"/>
    <w:basedOn w:val="a2"/>
    <w:rsid w:val="00893535"/>
    <w:rPr>
      <w:rFonts w:ascii="Verdana" w:hAnsi="Verdana"/>
      <w:sz w:val="20"/>
      <w:szCs w:val="20"/>
      <w:lang w:val="en-US" w:eastAsia="en-US"/>
    </w:rPr>
  </w:style>
  <w:style w:type="paragraph" w:customStyle="1" w:styleId="xl106">
    <w:name w:val="xl106"/>
    <w:basedOn w:val="a2"/>
    <w:rsid w:val="0089353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89353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89353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89353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89353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89353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89353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893535"/>
    <w:pPr>
      <w:pBdr>
        <w:top w:val="single" w:sz="4" w:space="0" w:color="auto"/>
      </w:pBdr>
      <w:spacing w:before="100" w:beforeAutospacing="1" w:after="100" w:afterAutospacing="1"/>
    </w:pPr>
    <w:rPr>
      <w:sz w:val="12"/>
      <w:szCs w:val="12"/>
    </w:rPr>
  </w:style>
  <w:style w:type="paragraph" w:customStyle="1" w:styleId="xl122">
    <w:name w:val="xl122"/>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89353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89353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89353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89353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89353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89353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89353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89353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89353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89353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89353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89353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89353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89353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89353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89353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89353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89353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89353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89353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89353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89353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89353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89353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89353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8935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89353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89353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affff">
    <w:name w:val="Îáû÷íûé"/>
    <w:rsid w:val="00893535"/>
  </w:style>
  <w:style w:type="paragraph" w:styleId="3c">
    <w:name w:val="List 3"/>
    <w:basedOn w:val="a2"/>
    <w:rsid w:val="00893535"/>
    <w:pPr>
      <w:ind w:left="849" w:hanging="283"/>
    </w:pPr>
    <w:rPr>
      <w:szCs w:val="20"/>
    </w:rPr>
  </w:style>
  <w:style w:type="paragraph" w:customStyle="1" w:styleId="font6">
    <w:name w:val="font6"/>
    <w:basedOn w:val="a2"/>
    <w:rsid w:val="00893535"/>
    <w:pPr>
      <w:spacing w:before="100" w:beforeAutospacing="1" w:after="100" w:afterAutospacing="1"/>
    </w:pPr>
    <w:rPr>
      <w:sz w:val="20"/>
      <w:szCs w:val="20"/>
    </w:rPr>
  </w:style>
  <w:style w:type="paragraph" w:customStyle="1" w:styleId="xl58">
    <w:name w:val="xl58"/>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7"/>
      <w:szCs w:val="17"/>
    </w:rPr>
  </w:style>
  <w:style w:type="paragraph" w:customStyle="1" w:styleId="xl59">
    <w:name w:val="xl59"/>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7"/>
      <w:szCs w:val="17"/>
    </w:rPr>
  </w:style>
  <w:style w:type="paragraph" w:customStyle="1" w:styleId="xl60">
    <w:name w:val="xl60"/>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7"/>
      <w:szCs w:val="17"/>
    </w:rPr>
  </w:style>
  <w:style w:type="paragraph" w:customStyle="1" w:styleId="xl61">
    <w:name w:val="xl61"/>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7"/>
      <w:szCs w:val="17"/>
    </w:rPr>
  </w:style>
  <w:style w:type="paragraph" w:customStyle="1" w:styleId="xl62">
    <w:name w:val="xl62"/>
    <w:basedOn w:val="a2"/>
    <w:rsid w:val="00893535"/>
    <w:pPr>
      <w:pBdr>
        <w:left w:val="single" w:sz="4" w:space="0" w:color="000000"/>
        <w:bottom w:val="single" w:sz="4" w:space="0" w:color="000000"/>
        <w:right w:val="single" w:sz="4" w:space="0" w:color="000000"/>
      </w:pBdr>
      <w:spacing w:before="100" w:beforeAutospacing="1" w:after="100" w:afterAutospacing="1"/>
    </w:pPr>
    <w:rPr>
      <w:b/>
      <w:bCs/>
      <w:color w:val="000000"/>
      <w:sz w:val="17"/>
      <w:szCs w:val="17"/>
    </w:rPr>
  </w:style>
  <w:style w:type="character" w:customStyle="1" w:styleId="affff0">
    <w:name w:val="Основной текст_"/>
    <w:link w:val="113"/>
    <w:rsid w:val="00893535"/>
    <w:rPr>
      <w:sz w:val="27"/>
      <w:szCs w:val="27"/>
      <w:shd w:val="clear" w:color="auto" w:fill="FFFFFF"/>
    </w:rPr>
  </w:style>
  <w:style w:type="paragraph" w:customStyle="1" w:styleId="113">
    <w:name w:val="Основной текст11"/>
    <w:basedOn w:val="a2"/>
    <w:link w:val="affff0"/>
    <w:rsid w:val="00893535"/>
    <w:pPr>
      <w:shd w:val="clear" w:color="auto" w:fill="FFFFFF"/>
      <w:spacing w:before="360" w:line="322" w:lineRule="exact"/>
    </w:pPr>
    <w:rPr>
      <w:sz w:val="27"/>
      <w:szCs w:val="27"/>
    </w:rPr>
  </w:style>
  <w:style w:type="character" w:customStyle="1" w:styleId="3d">
    <w:name w:val="Основной текст3"/>
    <w:rsid w:val="0089353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f2">
    <w:name w:val="Знак Знак1"/>
    <w:aliases w:val="h2 Знак1,h21 Знак1,5 Знак1,Заголовок пункта (1.1) Знак1,222 Знак1,Reset numbering Знак1"/>
    <w:semiHidden/>
    <w:locked/>
    <w:rsid w:val="00893535"/>
    <w:rPr>
      <w:rFonts w:ascii="Cambria" w:hAnsi="Cambria" w:cs="Times New Roman"/>
      <w:b/>
      <w:bCs/>
      <w:i/>
      <w:iCs/>
      <w:sz w:val="28"/>
      <w:szCs w:val="28"/>
    </w:rPr>
  </w:style>
  <w:style w:type="paragraph" w:customStyle="1" w:styleId="Heading11">
    <w:name w:val="Heading 11"/>
    <w:basedOn w:val="a2"/>
    <w:next w:val="a2"/>
    <w:rsid w:val="00893535"/>
    <w:pPr>
      <w:keepNext/>
      <w:spacing w:before="240" w:after="60"/>
      <w:jc w:val="center"/>
    </w:pPr>
    <w:rPr>
      <w:b/>
      <w:kern w:val="28"/>
      <w:sz w:val="28"/>
      <w:szCs w:val="20"/>
    </w:rPr>
  </w:style>
  <w:style w:type="paragraph" w:customStyle="1" w:styleId="PlainText1">
    <w:name w:val="Plain Text1"/>
    <w:basedOn w:val="a2"/>
    <w:rsid w:val="00893535"/>
    <w:rPr>
      <w:sz w:val="26"/>
      <w:szCs w:val="20"/>
    </w:rPr>
  </w:style>
  <w:style w:type="paragraph" w:customStyle="1" w:styleId="affff1">
    <w:name w:val="Заголовок таблицы"/>
    <w:basedOn w:val="afff8"/>
    <w:uiPriority w:val="99"/>
    <w:rsid w:val="00893535"/>
    <w:pPr>
      <w:jc w:val="center"/>
    </w:pPr>
    <w:rPr>
      <w:rFonts w:ascii="Times New Roman" w:eastAsia="DejaVu Sans" w:hAnsi="Times New Roman" w:cs="DejaVu Sans"/>
      <w:b/>
      <w:bCs/>
      <w:kern w:val="1"/>
      <w:sz w:val="24"/>
      <w:lang w:eastAsia="hi-IN" w:bidi="hi-IN"/>
    </w:rPr>
  </w:style>
  <w:style w:type="character" w:customStyle="1" w:styleId="grame">
    <w:name w:val="grame"/>
    <w:uiPriority w:val="99"/>
    <w:rsid w:val="00893535"/>
    <w:rPr>
      <w:rFonts w:cs="Times New Roman"/>
    </w:rPr>
  </w:style>
  <w:style w:type="character" w:customStyle="1" w:styleId="Heading3Char1">
    <w:name w:val="Heading 3 Char1"/>
    <w:uiPriority w:val="99"/>
    <w:locked/>
    <w:rsid w:val="00893535"/>
    <w:rPr>
      <w:rFonts w:ascii="Arial" w:hAnsi="Arial" w:cs="Arial"/>
      <w:b/>
      <w:bCs/>
      <w:sz w:val="26"/>
      <w:szCs w:val="26"/>
      <w:lang w:val="ru-RU" w:eastAsia="ru-RU" w:bidi="ar-SA"/>
    </w:rPr>
  </w:style>
  <w:style w:type="character" w:customStyle="1" w:styleId="FontStyle13">
    <w:name w:val="Font Style13"/>
    <w:uiPriority w:val="99"/>
    <w:rsid w:val="00893535"/>
    <w:rPr>
      <w:rFonts w:ascii="Times New Roman" w:hAnsi="Times New Roman" w:cs="Times New Roman"/>
      <w:sz w:val="22"/>
      <w:szCs w:val="22"/>
    </w:rPr>
  </w:style>
  <w:style w:type="paragraph" w:customStyle="1" w:styleId="3e">
    <w:name w:val="Обычный3"/>
    <w:rsid w:val="00893535"/>
    <w:pPr>
      <w:ind w:firstLine="720"/>
      <w:jc w:val="both"/>
    </w:pPr>
    <w:rPr>
      <w:sz w:val="28"/>
    </w:rPr>
  </w:style>
  <w:style w:type="character" w:styleId="affff2">
    <w:name w:val="endnote reference"/>
    <w:uiPriority w:val="99"/>
    <w:unhideWhenUsed/>
    <w:rsid w:val="00893535"/>
    <w:rPr>
      <w:vertAlign w:val="superscript"/>
    </w:rPr>
  </w:style>
  <w:style w:type="paragraph" w:customStyle="1" w:styleId="42">
    <w:name w:val="Обычный4"/>
    <w:rsid w:val="00893535"/>
    <w:pPr>
      <w:ind w:firstLine="720"/>
      <w:jc w:val="both"/>
    </w:pPr>
    <w:rPr>
      <w:sz w:val="28"/>
    </w:rPr>
  </w:style>
  <w:style w:type="paragraph" w:customStyle="1" w:styleId="114">
    <w:name w:val="Стиль 11"/>
    <w:basedOn w:val="a2"/>
    <w:rsid w:val="00893535"/>
    <w:pPr>
      <w:spacing w:after="240" w:line="360" w:lineRule="exact"/>
      <w:jc w:val="center"/>
    </w:pPr>
    <w:rPr>
      <w:rFonts w:eastAsia="Calibri"/>
      <w:b/>
      <w:bCs/>
      <w:sz w:val="28"/>
    </w:rPr>
  </w:style>
  <w:style w:type="character" w:customStyle="1" w:styleId="affff3">
    <w:name w:val="Стиль Гиперссылка +"/>
    <w:rsid w:val="00893535"/>
    <w:rPr>
      <w:rFonts w:ascii="Times New Roman" w:hAnsi="Times New Roman"/>
      <w:b/>
      <w:color w:val="auto"/>
      <w:spacing w:val="0"/>
      <w:w w:val="100"/>
      <w:kern w:val="0"/>
      <w:sz w:val="28"/>
      <w:u w:val="none"/>
      <w:vertAlign w:val="baseline"/>
    </w:rPr>
  </w:style>
  <w:style w:type="paragraph" w:customStyle="1" w:styleId="Normal11">
    <w:name w:val="Normal11"/>
    <w:rsid w:val="00893535"/>
    <w:pPr>
      <w:ind w:firstLine="720"/>
      <w:jc w:val="both"/>
    </w:pPr>
    <w:rPr>
      <w:rFonts w:eastAsia="Calibri"/>
      <w:sz w:val="28"/>
      <w:szCs w:val="28"/>
    </w:rPr>
  </w:style>
  <w:style w:type="paragraph" w:customStyle="1" w:styleId="71">
    <w:name w:val="заголовок 7"/>
    <w:basedOn w:val="a2"/>
    <w:next w:val="a2"/>
    <w:rsid w:val="00893535"/>
    <w:pPr>
      <w:keepNext/>
      <w:jc w:val="center"/>
    </w:pPr>
    <w:rPr>
      <w:rFonts w:eastAsia="Calibri"/>
      <w:b/>
      <w:bCs/>
    </w:rPr>
  </w:style>
  <w:style w:type="paragraph" w:customStyle="1" w:styleId="43">
    <w:name w:val="оглавление 4"/>
    <w:basedOn w:val="a2"/>
    <w:next w:val="a2"/>
    <w:rsid w:val="00893535"/>
    <w:pPr>
      <w:ind w:left="720"/>
    </w:pPr>
    <w:rPr>
      <w:rFonts w:ascii="Garamond" w:eastAsia="Calibri" w:hAnsi="Garamond" w:cs="Garamond"/>
      <w:sz w:val="18"/>
      <w:szCs w:val="18"/>
      <w:lang w:val="en-GB"/>
    </w:rPr>
  </w:style>
  <w:style w:type="paragraph" w:customStyle="1" w:styleId="IniiaioaenoIoieo">
    <w:name w:val="Iniiai? oaenoIoieo"/>
    <w:basedOn w:val="a2"/>
    <w:rsid w:val="00893535"/>
    <w:pPr>
      <w:tabs>
        <w:tab w:val="left" w:pos="360"/>
      </w:tabs>
      <w:ind w:left="360" w:hanging="360"/>
      <w:jc w:val="both"/>
    </w:pPr>
    <w:rPr>
      <w:rFonts w:eastAsia="Calibri"/>
      <w:lang w:val="en-GB"/>
    </w:rPr>
  </w:style>
  <w:style w:type="paragraph" w:styleId="affff4">
    <w:name w:val="Block Text"/>
    <w:basedOn w:val="a2"/>
    <w:rsid w:val="00893535"/>
    <w:pPr>
      <w:shd w:val="clear" w:color="auto" w:fill="FFFFFF"/>
      <w:spacing w:line="300" w:lineRule="exact"/>
      <w:ind w:left="14" w:right="10" w:firstLine="511"/>
      <w:jc w:val="both"/>
    </w:pPr>
    <w:rPr>
      <w:rFonts w:eastAsia="Calibri"/>
      <w:sz w:val="28"/>
      <w:szCs w:val="28"/>
    </w:rPr>
  </w:style>
  <w:style w:type="paragraph" w:customStyle="1" w:styleId="FR1">
    <w:name w:val="FR1"/>
    <w:rsid w:val="00893535"/>
    <w:pPr>
      <w:widowControl w:val="0"/>
      <w:autoSpaceDE w:val="0"/>
      <w:autoSpaceDN w:val="0"/>
      <w:adjustRightInd w:val="0"/>
      <w:spacing w:before="1240"/>
    </w:pPr>
    <w:rPr>
      <w:rFonts w:eastAsia="Calibri"/>
      <w:b/>
      <w:bCs/>
      <w:sz w:val="28"/>
      <w:szCs w:val="28"/>
    </w:rPr>
  </w:style>
  <w:style w:type="paragraph" w:customStyle="1" w:styleId="BodyText1">
    <w:name w:val="Body Text1"/>
    <w:basedOn w:val="a2"/>
    <w:rsid w:val="00893535"/>
    <w:rPr>
      <w:rFonts w:eastAsia="Calibri"/>
    </w:rPr>
  </w:style>
  <w:style w:type="paragraph" w:customStyle="1" w:styleId="2d">
    <w:name w:val="Стиль2"/>
    <w:basedOn w:val="2"/>
    <w:rsid w:val="00893535"/>
    <w:pPr>
      <w:keepNext/>
      <w:keepLines/>
      <w:widowControl w:val="0"/>
      <w:suppressLineNumbers/>
      <w:tabs>
        <w:tab w:val="clear" w:pos="432"/>
        <w:tab w:val="clear" w:pos="1440"/>
        <w:tab w:val="num" w:pos="1836"/>
        <w:tab w:val="num" w:pos="2160"/>
      </w:tabs>
      <w:suppressAutoHyphens/>
      <w:spacing w:after="60"/>
      <w:ind w:left="1836" w:hanging="576"/>
      <w:jc w:val="both"/>
    </w:pPr>
    <w:rPr>
      <w:b/>
      <w:bCs/>
    </w:rPr>
  </w:style>
  <w:style w:type="paragraph" w:styleId="2">
    <w:name w:val="List Number 2"/>
    <w:basedOn w:val="a2"/>
    <w:rsid w:val="00893535"/>
    <w:pPr>
      <w:numPr>
        <w:numId w:val="36"/>
      </w:numPr>
      <w:tabs>
        <w:tab w:val="clear" w:pos="643"/>
        <w:tab w:val="num" w:pos="432"/>
        <w:tab w:val="num" w:pos="720"/>
        <w:tab w:val="num" w:pos="1440"/>
      </w:tabs>
      <w:ind w:left="432" w:hanging="432"/>
    </w:pPr>
    <w:rPr>
      <w:rFonts w:eastAsia="Calibri"/>
    </w:rPr>
  </w:style>
  <w:style w:type="paragraph" w:customStyle="1" w:styleId="30">
    <w:name w:val="Стиль3"/>
    <w:basedOn w:val="26"/>
    <w:rsid w:val="00893535"/>
    <w:pPr>
      <w:widowControl w:val="0"/>
      <w:numPr>
        <w:ilvl w:val="2"/>
        <w:numId w:val="37"/>
      </w:numPr>
      <w:adjustRightInd w:val="0"/>
      <w:spacing w:after="0" w:line="240" w:lineRule="auto"/>
      <w:jc w:val="both"/>
      <w:textAlignment w:val="baseline"/>
    </w:pPr>
    <w:rPr>
      <w:rFonts w:ascii="Times New Roman" w:eastAsia="Calibri" w:hAnsi="Times New Roman" w:cs="Times New Roman"/>
      <w:sz w:val="20"/>
      <w:szCs w:val="20"/>
      <w:lang w:eastAsia="ru-RU"/>
    </w:rPr>
  </w:style>
  <w:style w:type="character" w:customStyle="1" w:styleId="affff5">
    <w:name w:val="комментарий"/>
    <w:rsid w:val="00893535"/>
    <w:rPr>
      <w:b/>
      <w:i/>
      <w:shd w:val="clear" w:color="auto" w:fill="FFFF99"/>
    </w:rPr>
  </w:style>
  <w:style w:type="paragraph" w:customStyle="1" w:styleId="xl50">
    <w:name w:val="xl50"/>
    <w:basedOn w:val="a2"/>
    <w:rsid w:val="00893535"/>
    <w:pPr>
      <w:spacing w:before="100" w:beforeAutospacing="1" w:after="100" w:afterAutospacing="1"/>
    </w:pPr>
    <w:rPr>
      <w:rFonts w:eastAsia="Calibri"/>
      <w:b/>
      <w:bCs/>
      <w:sz w:val="28"/>
      <w:szCs w:val="28"/>
    </w:rPr>
  </w:style>
  <w:style w:type="paragraph" w:customStyle="1" w:styleId="xl24">
    <w:name w:val="xl24"/>
    <w:basedOn w:val="a2"/>
    <w:rsid w:val="00893535"/>
    <w:pPr>
      <w:spacing w:before="100" w:beforeAutospacing="1" w:after="100" w:afterAutospacing="1"/>
    </w:pPr>
    <w:rPr>
      <w:rFonts w:ascii="Arial" w:eastAsia="Calibri" w:hAnsi="Arial"/>
      <w:sz w:val="28"/>
      <w:szCs w:val="28"/>
    </w:rPr>
  </w:style>
  <w:style w:type="numbering" w:customStyle="1" w:styleId="132">
    <w:name w:val="Стиль13"/>
    <w:uiPriority w:val="99"/>
    <w:rsid w:val="00616C15"/>
  </w:style>
  <w:style w:type="numbering" w:customStyle="1" w:styleId="44">
    <w:name w:val="Список заголовков_Шестаков4"/>
    <w:basedOn w:val="a5"/>
    <w:uiPriority w:val="99"/>
    <w:rsid w:val="00616C15"/>
  </w:style>
  <w:style w:type="numbering" w:customStyle="1" w:styleId="45">
    <w:name w:val="Перечисления (по тексту)4"/>
    <w:uiPriority w:val="99"/>
    <w:rsid w:val="0061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141852158">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464A-0298-4B50-A5D7-FB9472C9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45</Pages>
  <Words>20419</Words>
  <Characters>116393</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136539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54</cp:revision>
  <cp:lastPrinted>2023-07-10T23:58:00Z</cp:lastPrinted>
  <dcterms:created xsi:type="dcterms:W3CDTF">2023-04-27T04:28:00Z</dcterms:created>
  <dcterms:modified xsi:type="dcterms:W3CDTF">2023-09-15T06:17:00Z</dcterms:modified>
</cp:coreProperties>
</file>